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5" w:rsidRDefault="00CF3395" w:rsidP="00384FF0">
      <w:pPr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BF71F2" wp14:editId="5D832B20">
            <wp:simplePos x="0" y="0"/>
            <wp:positionH relativeFrom="column">
              <wp:posOffset>-956945</wp:posOffset>
            </wp:positionH>
            <wp:positionV relativeFrom="paragraph">
              <wp:posOffset>-215265</wp:posOffset>
            </wp:positionV>
            <wp:extent cx="7229475" cy="9661525"/>
            <wp:effectExtent l="0" t="0" r="9525" b="0"/>
            <wp:wrapThrough wrapText="bothSides">
              <wp:wrapPolygon edited="0">
                <wp:start x="0" y="0"/>
                <wp:lineTo x="0" y="21550"/>
                <wp:lineTo x="21572" y="21550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2252" r="41667" b="3977"/>
                    <a:stretch/>
                  </pic:blipFill>
                  <pic:spPr bwMode="auto">
                    <a:xfrm>
                      <a:off x="0" y="0"/>
                      <a:ext cx="7229475" cy="966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EB" w:rsidRDefault="00C944EB" w:rsidP="00CF3395">
      <w:pPr>
        <w:ind w:right="-28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85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штаб флагманской программы «Историческая память»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ветеранские организации края, </w:t>
      </w:r>
      <w:r w:rsidRPr="0038531B">
        <w:rPr>
          <w:rFonts w:ascii="Times New Roman" w:hAnsi="Times New Roman" w:cs="Times New Roman"/>
          <w:color w:val="000000"/>
          <w:sz w:val="28"/>
          <w:szCs w:val="28"/>
        </w:rPr>
        <w:t>АНО «Медиа-центр ИНИЦИАТИВА»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38531B">
        <w:rPr>
          <w:rFonts w:ascii="Times New Roman" w:hAnsi="Times New Roman" w:cs="Times New Roman"/>
          <w:color w:val="000000"/>
          <w:sz w:val="28"/>
          <w:szCs w:val="28"/>
        </w:rPr>
        <w:t>РО Общероссийской общественной молодежной патриотической организации Российского Союза ветеранов Афганистана «НАСЛЕДИЕ».</w:t>
      </w:r>
    </w:p>
    <w:p w:rsidR="00C944EB" w:rsidRPr="0038531B" w:rsidRDefault="00C944EB" w:rsidP="00C944EB">
      <w:pPr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38531B">
        <w:rPr>
          <w:rFonts w:ascii="Times New Roman" w:hAnsi="Times New Roman" w:cs="Times New Roman"/>
          <w:color w:val="000000"/>
          <w:sz w:val="28"/>
          <w:szCs w:val="28"/>
        </w:rPr>
        <w:t xml:space="preserve">Партнерами акции могут стать любые организации и учреждения Красноярского края по согласованию на условиях разделения ресурсов и ответственности. </w:t>
      </w:r>
    </w:p>
    <w:p w:rsidR="00C944EB" w:rsidRPr="0038531B" w:rsidRDefault="00C944EB" w:rsidP="00C944E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4EB" w:rsidRPr="0038531B" w:rsidRDefault="00C944EB" w:rsidP="00C944E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8531B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СРОКИ ПРОВЕДЕНИЯ </w:t>
      </w:r>
    </w:p>
    <w:p w:rsidR="00C944EB" w:rsidRPr="0038531B" w:rsidRDefault="00C944EB" w:rsidP="00C944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4EB" w:rsidRDefault="00C944EB" w:rsidP="00C944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>4.1.</w:t>
      </w:r>
      <w:r w:rsidRPr="003853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Акция не имеет конкурсной основы.</w:t>
      </w:r>
    </w:p>
    <w:p w:rsidR="00C944EB" w:rsidRDefault="00C944EB" w:rsidP="00C944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участия в акции </w:t>
      </w:r>
      <w:r w:rsidR="0083050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провести следующую работу в муниципальном образовании:</w:t>
      </w:r>
    </w:p>
    <w:p w:rsidR="00C944EB" w:rsidRPr="0038531B" w:rsidRDefault="00C944EB" w:rsidP="00C944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8531B">
        <w:rPr>
          <w:rFonts w:ascii="Times New Roman" w:hAnsi="Times New Roman" w:cs="Times New Roman"/>
          <w:sz w:val="28"/>
          <w:szCs w:val="28"/>
        </w:rPr>
        <w:t>олучить списки военнослужащих по призыву с адресами их мест службы в отдел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8531B">
        <w:rPr>
          <w:rFonts w:ascii="Times New Roman" w:hAnsi="Times New Roman" w:cs="Times New Roman"/>
          <w:sz w:val="28"/>
          <w:szCs w:val="28"/>
        </w:rPr>
        <w:t xml:space="preserve"> военного комиссариата Красноярского края по муниципальным образованиям. </w:t>
      </w:r>
      <w:r>
        <w:rPr>
          <w:rFonts w:ascii="Times New Roman" w:hAnsi="Times New Roman" w:cs="Times New Roman"/>
          <w:sz w:val="28"/>
          <w:szCs w:val="28"/>
        </w:rPr>
        <w:t xml:space="preserve">Уточнить адреса воинской части, где служат юноши, у родителей военнослужащих по призыву, поскольку адрес в военкомате может быть промежуточным; </w:t>
      </w:r>
    </w:p>
    <w:p w:rsidR="00C944E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31B">
        <w:rPr>
          <w:sz w:val="28"/>
          <w:szCs w:val="28"/>
        </w:rPr>
        <w:t xml:space="preserve">организовать </w:t>
      </w:r>
      <w:r w:rsidRPr="0038531B">
        <w:rPr>
          <w:color w:val="000000"/>
          <w:sz w:val="28"/>
          <w:szCs w:val="28"/>
        </w:rPr>
        <w:t>информационную кампанию для привлечения к действию как можно больше граждан</w:t>
      </w:r>
      <w:r>
        <w:rPr>
          <w:color w:val="000000"/>
          <w:sz w:val="28"/>
          <w:szCs w:val="28"/>
        </w:rPr>
        <w:t>;</w:t>
      </w:r>
      <w:r w:rsidRPr="0038531B">
        <w:rPr>
          <w:color w:val="000000"/>
          <w:sz w:val="28"/>
          <w:szCs w:val="28"/>
        </w:rPr>
        <w:t xml:space="preserve"> </w:t>
      </w:r>
    </w:p>
    <w:p w:rsidR="00C944E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 публичный формат акции: написание писем, сбор посылок;</w:t>
      </w:r>
    </w:p>
    <w:p w:rsidR="00C944E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направить письма и посылки военнослужащим по призыву по адресам.</w:t>
      </w:r>
    </w:p>
    <w:p w:rsidR="00C944E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8531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освещения </w:t>
      </w:r>
      <w:r w:rsidRPr="0038531B">
        <w:rPr>
          <w:sz w:val="28"/>
          <w:szCs w:val="28"/>
        </w:rPr>
        <w:t xml:space="preserve">участия в акции необходимо </w:t>
      </w:r>
      <w:r>
        <w:rPr>
          <w:sz w:val="28"/>
          <w:szCs w:val="28"/>
        </w:rPr>
        <w:t xml:space="preserve">в период с 1.02.2018 </w:t>
      </w:r>
      <w:r w:rsidRPr="0038531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26.02.2018 </w:t>
      </w:r>
      <w:r w:rsidRPr="00534EE3">
        <w:rPr>
          <w:sz w:val="28"/>
          <w:szCs w:val="28"/>
        </w:rPr>
        <w:t xml:space="preserve">на адрес электронной почты —  </w:t>
      </w:r>
      <w:hyperlink r:id="rId7" w:history="1">
        <w:r w:rsidRPr="002E5D2B">
          <w:rPr>
            <w:rStyle w:val="a3"/>
            <w:sz w:val="28"/>
            <w:szCs w:val="28"/>
            <w:u w:val="none"/>
          </w:rPr>
          <w:t>disain.do_krsk@mail.ru</w:t>
        </w:r>
      </w:hyperlink>
      <w:r>
        <w:rPr>
          <w:sz w:val="28"/>
          <w:szCs w:val="28"/>
        </w:rPr>
        <w:t xml:space="preserve"> направить </w:t>
      </w:r>
      <w:r w:rsidRPr="0038531B">
        <w:rPr>
          <w:color w:val="000000"/>
          <w:sz w:val="28"/>
          <w:szCs w:val="28"/>
        </w:rPr>
        <w:t>пост-релиз (1/4 страницы) и фотоотчет (4 фотографии)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заявкой </w:t>
      </w:r>
      <w:r w:rsidRPr="0038531B">
        <w:rPr>
          <w:color w:val="000000"/>
          <w:sz w:val="28"/>
          <w:szCs w:val="28"/>
        </w:rPr>
        <w:t>для оперативного размещения на электронных ресурсах организатора и партнеров</w:t>
      </w:r>
      <w:r w:rsidR="005A0E85">
        <w:rPr>
          <w:color w:val="000000"/>
          <w:sz w:val="28"/>
          <w:szCs w:val="28"/>
        </w:rPr>
        <w:t xml:space="preserve"> (</w:t>
      </w:r>
      <w:r w:rsidR="005A0E85" w:rsidRPr="005A0E85">
        <w:rPr>
          <w:color w:val="000000"/>
          <w:sz w:val="28"/>
          <w:szCs w:val="28"/>
        </w:rPr>
        <w:t xml:space="preserve">сайт  Дома офицеров http://domoficerov24.ru/; сайты партнеров; группа в социальных сетях </w:t>
      </w:r>
      <w:proofErr w:type="spellStart"/>
      <w:r w:rsidR="005A0E85" w:rsidRPr="005A0E85">
        <w:rPr>
          <w:color w:val="000000"/>
          <w:sz w:val="28"/>
          <w:szCs w:val="28"/>
        </w:rPr>
        <w:t>ВКонтакте</w:t>
      </w:r>
      <w:proofErr w:type="spellEnd"/>
      <w:r w:rsidR="005A0E85" w:rsidRPr="005A0E85">
        <w:rPr>
          <w:color w:val="000000"/>
          <w:sz w:val="28"/>
          <w:szCs w:val="28"/>
        </w:rPr>
        <w:t xml:space="preserve"> «Дом офицеров»</w:t>
      </w:r>
      <w:r w:rsidR="005A0E85">
        <w:rPr>
          <w:color w:val="000000"/>
          <w:sz w:val="28"/>
          <w:szCs w:val="28"/>
        </w:rPr>
        <w:t xml:space="preserve"> - ссылка </w:t>
      </w:r>
      <w:hyperlink r:id="rId8" w:history="1">
        <w:r w:rsidR="005A0E85" w:rsidRPr="005A0E85">
          <w:rPr>
            <w:rStyle w:val="a3"/>
            <w:sz w:val="28"/>
            <w:szCs w:val="28"/>
            <w:u w:val="none"/>
          </w:rPr>
          <w:t>https://vk.com/pismo_soldatu</w:t>
        </w:r>
      </w:hyperlink>
      <w:r w:rsidR="005A0E8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  <w:r w:rsidR="005A0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Внимательно заполните заявку, т.к. данные </w:t>
      </w:r>
      <w:r w:rsidR="002E5D2B">
        <w:rPr>
          <w:sz w:val="28"/>
          <w:szCs w:val="28"/>
        </w:rPr>
        <w:t>будут взяты</w:t>
      </w:r>
      <w:r w:rsidR="002E5D2B" w:rsidRPr="006013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Pr="00541AA0">
        <w:rPr>
          <w:b/>
          <w:sz w:val="28"/>
          <w:szCs w:val="28"/>
        </w:rPr>
        <w:t>для подписания дипломов и благодарственных писем.</w:t>
      </w:r>
      <w:r>
        <w:rPr>
          <w:b/>
          <w:sz w:val="28"/>
          <w:szCs w:val="28"/>
        </w:rPr>
        <w:t xml:space="preserve"> </w:t>
      </w:r>
    </w:p>
    <w:p w:rsidR="00C944EB" w:rsidRDefault="00C944EB" w:rsidP="00C944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Рекомендации по проведению:</w:t>
      </w:r>
    </w:p>
    <w:p w:rsidR="00C944EB" w:rsidRPr="0038531B" w:rsidRDefault="00C944EB" w:rsidP="00C944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31B">
        <w:rPr>
          <w:rFonts w:ascii="Times New Roman" w:hAnsi="Times New Roman" w:cs="Times New Roman"/>
          <w:sz w:val="28"/>
          <w:szCs w:val="28"/>
        </w:rPr>
        <w:t xml:space="preserve">кция может проводиться на одной или нескольких площадках в момент проведения праздничных мероприятий, посвящённых Дню защитника Отечества. </w:t>
      </w:r>
      <w:r w:rsidRPr="0038531B">
        <w:rPr>
          <w:rFonts w:ascii="Times New Roman" w:hAnsi="Times New Roman" w:cs="Times New Roman"/>
          <w:color w:val="000000"/>
          <w:sz w:val="28"/>
          <w:szCs w:val="28"/>
        </w:rPr>
        <w:t xml:space="preserve">На данной площадке каждый желающий сможет написать «Письмо солдату». </w:t>
      </w:r>
      <w:r w:rsidRPr="0038531B">
        <w:rPr>
          <w:rFonts w:ascii="Times New Roman" w:hAnsi="Times New Roman" w:cs="Times New Roman"/>
          <w:sz w:val="28"/>
          <w:szCs w:val="28"/>
        </w:rPr>
        <w:t>Одновременно на оформленной площадке могут работать несколько локаций:</w:t>
      </w:r>
    </w:p>
    <w:p w:rsidR="00C944EB" w:rsidRPr="0038531B" w:rsidRDefault="00C944EB" w:rsidP="00C944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 xml:space="preserve">моментальное фото автора письма, направляющего </w:t>
      </w:r>
      <w:r>
        <w:rPr>
          <w:rFonts w:ascii="Times New Roman" w:hAnsi="Times New Roman" w:cs="Times New Roman"/>
          <w:sz w:val="28"/>
          <w:szCs w:val="28"/>
        </w:rPr>
        <w:t xml:space="preserve">письмо или </w:t>
      </w:r>
      <w:r w:rsidRPr="0038531B">
        <w:rPr>
          <w:rFonts w:ascii="Times New Roman" w:hAnsi="Times New Roman" w:cs="Times New Roman"/>
          <w:sz w:val="28"/>
          <w:szCs w:val="28"/>
        </w:rPr>
        <w:t>посылку;</w:t>
      </w:r>
    </w:p>
    <w:p w:rsidR="00C944EB" w:rsidRPr="0038531B" w:rsidRDefault="00C944EB" w:rsidP="00C944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>интервью участников</w:t>
      </w:r>
      <w:r w:rsidR="00830509">
        <w:rPr>
          <w:rFonts w:ascii="Times New Roman" w:hAnsi="Times New Roman" w:cs="Times New Roman"/>
          <w:sz w:val="28"/>
          <w:szCs w:val="28"/>
        </w:rPr>
        <w:t>, видео-поздравление</w:t>
      </w:r>
      <w:r w:rsidRPr="003853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sz w:val="28"/>
          <w:szCs w:val="28"/>
        </w:rPr>
        <w:t>для детей раскраска комиксов на военную тематику или подготовка рисунков для письма;</w:t>
      </w:r>
    </w:p>
    <w:p w:rsidR="00C944E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color w:val="000000"/>
          <w:sz w:val="28"/>
          <w:szCs w:val="28"/>
        </w:rPr>
        <w:t>исполнение солдатских песен;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фото-зоны для </w:t>
      </w:r>
      <w:proofErr w:type="spellStart"/>
      <w:r>
        <w:rPr>
          <w:color w:val="000000"/>
          <w:sz w:val="28"/>
          <w:szCs w:val="28"/>
        </w:rPr>
        <w:t>селфи</w:t>
      </w:r>
      <w:proofErr w:type="spellEnd"/>
      <w:r>
        <w:rPr>
          <w:color w:val="000000"/>
          <w:sz w:val="28"/>
          <w:szCs w:val="28"/>
        </w:rPr>
        <w:t>;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color w:val="000000"/>
          <w:sz w:val="28"/>
          <w:szCs w:val="28"/>
        </w:rPr>
        <w:lastRenderedPageBreak/>
        <w:t xml:space="preserve">тир и т.п. </w:t>
      </w:r>
    </w:p>
    <w:p w:rsidR="00C944EB" w:rsidRPr="0038531B" w:rsidRDefault="00C944EB" w:rsidP="00C944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>Рекомендуется привлекать волонтеров для разъяснительной работы. Готовые письма организаторами запечатываются в конверты и</w:t>
      </w:r>
      <w:r>
        <w:rPr>
          <w:rFonts w:ascii="Times New Roman" w:hAnsi="Times New Roman" w:cs="Times New Roman"/>
          <w:sz w:val="28"/>
          <w:szCs w:val="28"/>
        </w:rPr>
        <w:t>ли укладываются в посылки.</w:t>
      </w:r>
    </w:p>
    <w:p w:rsidR="00C944EB" w:rsidRPr="0038531B" w:rsidRDefault="00C944EB" w:rsidP="00C944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 xml:space="preserve">Также предлагается приготовить большой баннер для написания открытых пожеланий (маркером) с названием «Открытое письмо солдату». 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color w:val="000000"/>
          <w:sz w:val="28"/>
          <w:szCs w:val="28"/>
        </w:rPr>
        <w:t xml:space="preserve">«Письмо солдату» может состоять </w:t>
      </w:r>
      <w:proofErr w:type="gramStart"/>
      <w:r w:rsidRPr="0038531B">
        <w:rPr>
          <w:color w:val="000000"/>
          <w:sz w:val="28"/>
          <w:szCs w:val="28"/>
        </w:rPr>
        <w:t>из</w:t>
      </w:r>
      <w:proofErr w:type="gramEnd"/>
      <w:r w:rsidRPr="0038531B">
        <w:rPr>
          <w:color w:val="000000"/>
          <w:sz w:val="28"/>
          <w:szCs w:val="28"/>
        </w:rPr>
        <w:t>: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color w:val="000000"/>
          <w:sz w:val="28"/>
          <w:szCs w:val="28"/>
        </w:rPr>
        <w:t xml:space="preserve">положительных пожеланий учителей, учеников, родителей и т.д. на бланке письма с логотипом «Письмо солдату» (Бланк с логотипом будет выставлен на </w:t>
      </w:r>
      <w:r>
        <w:rPr>
          <w:color w:val="000000"/>
          <w:sz w:val="28"/>
          <w:szCs w:val="28"/>
        </w:rPr>
        <w:t>электронных ресурсах (</w:t>
      </w:r>
      <w:r w:rsidRPr="0038531B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 xml:space="preserve">, группы </w:t>
      </w:r>
      <w:proofErr w:type="spellStart"/>
      <w:r>
        <w:rPr>
          <w:color w:val="000000"/>
          <w:sz w:val="28"/>
          <w:szCs w:val="28"/>
        </w:rPr>
        <w:t>соцсетей</w:t>
      </w:r>
      <w:proofErr w:type="spellEnd"/>
      <w:r>
        <w:rPr>
          <w:color w:val="000000"/>
          <w:sz w:val="28"/>
          <w:szCs w:val="28"/>
        </w:rPr>
        <w:t>)</w:t>
      </w:r>
      <w:r w:rsidRPr="0038531B">
        <w:rPr>
          <w:color w:val="000000"/>
          <w:sz w:val="28"/>
          <w:szCs w:val="28"/>
        </w:rPr>
        <w:t xml:space="preserve"> Дома офицеров</w:t>
      </w:r>
      <w:r w:rsidRPr="0038531B">
        <w:rPr>
          <w:rStyle w:val="apple-converted-space"/>
          <w:color w:val="000000"/>
          <w:sz w:val="28"/>
          <w:szCs w:val="28"/>
        </w:rPr>
        <w:t> </w:t>
      </w:r>
      <w:r w:rsidRPr="0038531B">
        <w:rPr>
          <w:color w:val="000000"/>
          <w:sz w:val="28"/>
          <w:szCs w:val="28"/>
          <w:lang w:val="en-US"/>
        </w:rPr>
        <w:t>www</w:t>
      </w:r>
      <w:r w:rsidRPr="0038531B">
        <w:rPr>
          <w:color w:val="000000"/>
          <w:sz w:val="28"/>
          <w:szCs w:val="28"/>
        </w:rPr>
        <w:t>.</w:t>
      </w:r>
      <w:hyperlink r:id="rId9" w:tgtFrame="_blank" w:history="1">
        <w:r w:rsidRPr="0038531B">
          <w:rPr>
            <w:rStyle w:val="a3"/>
            <w:color w:val="2222CC"/>
            <w:sz w:val="28"/>
            <w:szCs w:val="28"/>
          </w:rPr>
          <w:t>domoficerov24.ru</w:t>
        </w:r>
      </w:hyperlink>
      <w:r w:rsidRPr="0038531B">
        <w:rPr>
          <w:rStyle w:val="apple-converted-space"/>
          <w:color w:val="000000"/>
          <w:sz w:val="28"/>
          <w:szCs w:val="28"/>
          <w:lang w:val="en-US"/>
        </w:rPr>
        <w:t> </w:t>
      </w:r>
      <w:r w:rsidRPr="0038531B">
        <w:rPr>
          <w:color w:val="000000"/>
          <w:sz w:val="28"/>
          <w:szCs w:val="28"/>
        </w:rPr>
        <w:t>не позднее 1 февраля 2018 года);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color w:val="000000"/>
          <w:sz w:val="28"/>
          <w:szCs w:val="28"/>
        </w:rPr>
        <w:t>рассказов новостей и событий, происходящих в городе/поселке;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color w:val="000000"/>
          <w:sz w:val="28"/>
          <w:szCs w:val="28"/>
        </w:rPr>
        <w:t>рисунков младших школьников;</w:t>
      </w:r>
    </w:p>
    <w:p w:rsidR="00C944E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531B">
        <w:rPr>
          <w:color w:val="000000"/>
          <w:sz w:val="28"/>
          <w:szCs w:val="28"/>
        </w:rPr>
        <w:t>школьных фотографий с земляком-военнослужащим, которому пишется письмо.</w:t>
      </w:r>
      <w:r>
        <w:rPr>
          <w:color w:val="000000"/>
          <w:sz w:val="28"/>
          <w:szCs w:val="28"/>
        </w:rPr>
        <w:t xml:space="preserve"> </w:t>
      </w:r>
    </w:p>
    <w:p w:rsidR="00C944EB" w:rsidRPr="0038531B" w:rsidRDefault="00C944EB" w:rsidP="00C944EB">
      <w:pPr>
        <w:pStyle w:val="western"/>
        <w:shd w:val="clear" w:color="auto" w:fill="F2DBDB" w:themeFill="accent2" w:themeFillTint="3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32E02">
        <w:rPr>
          <w:b/>
          <w:color w:val="000000"/>
          <w:sz w:val="28"/>
          <w:szCs w:val="28"/>
        </w:rPr>
        <w:t>Также можно организовать онлайн-повтор акции-ретроспективы «</w:t>
      </w:r>
      <w:r w:rsidRPr="00232E02">
        <w:rPr>
          <w:b/>
          <w:sz w:val="28"/>
        </w:rPr>
        <w:t>ПРО</w:t>
      </w:r>
      <w:r w:rsidRPr="00F311EB">
        <w:rPr>
          <w:sz w:val="28"/>
        </w:rPr>
        <w:t>АРМИЮ</w:t>
      </w:r>
      <w:r w:rsidRPr="00232E02">
        <w:rPr>
          <w:b/>
          <w:sz w:val="28"/>
        </w:rPr>
        <w:t>» (см. положение 2 к письму)</w:t>
      </w:r>
      <w:r>
        <w:rPr>
          <w:b/>
          <w:sz w:val="28"/>
        </w:rPr>
        <w:t xml:space="preserve">. </w:t>
      </w:r>
      <w:r w:rsidRPr="00F311EB">
        <w:rPr>
          <w:sz w:val="28"/>
        </w:rPr>
        <w:t>Это позволит</w:t>
      </w:r>
      <w:r w:rsidRPr="00F31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визуализировать исторические события, вызвать положительную эмоциональную окраску серьезных тем, глубоких смыслов, вовлечь детей и молодежь в </w:t>
      </w:r>
      <w:r w:rsidR="00D44439">
        <w:rPr>
          <w:color w:val="000000"/>
          <w:sz w:val="28"/>
          <w:szCs w:val="28"/>
        </w:rPr>
        <w:t>фотографирование</w:t>
      </w:r>
      <w:r>
        <w:rPr>
          <w:color w:val="000000"/>
          <w:sz w:val="28"/>
          <w:szCs w:val="28"/>
        </w:rPr>
        <w:t xml:space="preserve"> события.</w:t>
      </w:r>
    </w:p>
    <w:p w:rsidR="00C944EB" w:rsidRPr="0038531B" w:rsidRDefault="00C944EB" w:rsidP="00C944EB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944EB" w:rsidRPr="0038531B" w:rsidRDefault="00C944EB" w:rsidP="00C944EB">
      <w:pPr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31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</w:p>
    <w:p w:rsidR="00C944EB" w:rsidRPr="0038531B" w:rsidRDefault="00C944EB" w:rsidP="00C944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944EB" w:rsidRPr="0038531B" w:rsidRDefault="00C944EB" w:rsidP="00C944EB">
      <w:pPr>
        <w:numPr>
          <w:ilvl w:val="1"/>
          <w:numId w:val="3"/>
        </w:numPr>
        <w:shd w:val="clear" w:color="auto" w:fill="FFFFFF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 xml:space="preserve">Участниками акции могут стать учреждения, организации или активные граждане. </w:t>
      </w:r>
    </w:p>
    <w:p w:rsidR="00C944EB" w:rsidRPr="0038531B" w:rsidRDefault="00C944EB" w:rsidP="00C944EB">
      <w:pPr>
        <w:numPr>
          <w:ilvl w:val="1"/>
          <w:numId w:val="3"/>
        </w:numPr>
        <w:shd w:val="clear" w:color="auto" w:fill="FFFFFF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1B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</w:t>
      </w:r>
    </w:p>
    <w:p w:rsidR="00C944EB" w:rsidRPr="0038531B" w:rsidRDefault="00C944EB" w:rsidP="00C944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44EB" w:rsidRPr="0038531B" w:rsidRDefault="00C944EB" w:rsidP="00C944EB">
      <w:pPr>
        <w:spacing w:line="230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CRUncertain19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7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:rsidR="00C944EB" w:rsidRPr="0038531B" w:rsidRDefault="00C944EB" w:rsidP="00C944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" w:name="OCRUncertain206"/>
      <w:bookmarkEnd w:id="1"/>
    </w:p>
    <w:p w:rsidR="00C944EB" w:rsidRDefault="00C944EB" w:rsidP="00C944E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531B">
        <w:rPr>
          <w:rFonts w:ascii="Times New Roman" w:hAnsi="Times New Roman" w:cs="Times New Roman"/>
          <w:sz w:val="28"/>
          <w:szCs w:val="28"/>
        </w:rPr>
        <w:t>.1.</w:t>
      </w:r>
      <w:r w:rsidRPr="0038531B">
        <w:rPr>
          <w:rFonts w:ascii="Times New Roman" w:hAnsi="Times New Roman" w:cs="Times New Roman"/>
          <w:sz w:val="28"/>
          <w:szCs w:val="28"/>
        </w:rPr>
        <w:tab/>
      </w:r>
      <w:bookmarkEnd w:id="2"/>
      <w:r w:rsidRPr="0038531B">
        <w:rPr>
          <w:rFonts w:ascii="Times New Roman" w:hAnsi="Times New Roman" w:cs="Times New Roman"/>
          <w:color w:val="000000"/>
          <w:sz w:val="28"/>
          <w:szCs w:val="28"/>
        </w:rPr>
        <w:t xml:space="preserve">По итогу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Pr="0038531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</w:t>
      </w:r>
      <w:r w:rsidRPr="0038531B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благодарственные именные письма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местным </w:t>
      </w:r>
      <w:r w:rsidRPr="0038531B">
        <w:rPr>
          <w:rFonts w:ascii="Times New Roman" w:hAnsi="Times New Roman" w:cs="Times New Roman"/>
          <w:color w:val="000000"/>
          <w:sz w:val="28"/>
          <w:szCs w:val="28"/>
        </w:rPr>
        <w:t>организаторам, учреждениям и организациям, принявшим участие в акции, согласно списку в заявке.</w:t>
      </w:r>
      <w:r w:rsidRPr="003853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44EB" w:rsidRPr="00F311EB" w:rsidRDefault="00C944EB" w:rsidP="00C944E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11EB">
        <w:rPr>
          <w:rFonts w:ascii="Times New Roman" w:hAnsi="Times New Roman" w:cs="Times New Roman"/>
          <w:color w:val="000000"/>
          <w:sz w:val="28"/>
          <w:szCs w:val="28"/>
        </w:rPr>
        <w:t>.2. Наиболее активные участники акции будут приглашены в апреле 2018 года на Методический фестиваль патриотических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(информация будет направлена дополнительно) и награждены письмами регионального уровня.</w:t>
      </w: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4EB" w:rsidRPr="001704FE" w:rsidRDefault="00C944EB" w:rsidP="00C944EB">
      <w:pPr>
        <w:spacing w:line="23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7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РЕСУРСНОЕ И ФИНАНСОВОЕ ОБЕСПЕЧЕНИЕ АКЦИИ</w:t>
      </w:r>
    </w:p>
    <w:p w:rsidR="00C944EB" w:rsidRPr="0038531B" w:rsidRDefault="00C944EB" w:rsidP="00C944EB">
      <w:pPr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C944EB" w:rsidRPr="00464383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64383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4643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Финансовые расходы акции осуществляются за счет Организатора и партнеров.  </w:t>
      </w:r>
    </w:p>
    <w:p w:rsidR="00C944EB" w:rsidRPr="00464383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4EB" w:rsidRPr="001704FE" w:rsidRDefault="00C944EB" w:rsidP="00C944EB">
      <w:pPr>
        <w:spacing w:line="23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7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КООРДИНАТЫ  ОРГАНИЗАТОРОВ КОНКУРСА</w:t>
      </w:r>
    </w:p>
    <w:p w:rsidR="00C944EB" w:rsidRPr="00B65D3C" w:rsidRDefault="00C944EB" w:rsidP="00C944EB">
      <w:pPr>
        <w:spacing w:line="230" w:lineRule="auto"/>
        <w:ind w:firstLine="425"/>
        <w:jc w:val="both"/>
        <w:rPr>
          <w:sz w:val="28"/>
          <w:szCs w:val="28"/>
        </w:rPr>
      </w:pP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4FE">
        <w:rPr>
          <w:rFonts w:ascii="Times New Roman" w:hAnsi="Times New Roman" w:cs="Times New Roman"/>
          <w:color w:val="000000"/>
          <w:sz w:val="28"/>
          <w:szCs w:val="28"/>
        </w:rPr>
        <w:t xml:space="preserve">660049, г. Красноярск, ул. </w:t>
      </w:r>
      <w:proofErr w:type="spellStart"/>
      <w:r w:rsidRPr="001704FE">
        <w:rPr>
          <w:rFonts w:ascii="Times New Roman" w:hAnsi="Times New Roman" w:cs="Times New Roman"/>
          <w:color w:val="000000"/>
          <w:sz w:val="28"/>
          <w:szCs w:val="28"/>
        </w:rPr>
        <w:t>Перенсона</w:t>
      </w:r>
      <w:proofErr w:type="spellEnd"/>
      <w:r w:rsidRPr="001704FE">
        <w:rPr>
          <w:rFonts w:ascii="Times New Roman" w:hAnsi="Times New Roman" w:cs="Times New Roman"/>
          <w:color w:val="000000"/>
          <w:sz w:val="28"/>
          <w:szCs w:val="28"/>
        </w:rPr>
        <w:t>, 20</w:t>
      </w: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4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Контактный телефон: +7 (391) 227-20-07</w:t>
      </w: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04FE">
        <w:rPr>
          <w:rFonts w:ascii="Times New Roman" w:hAnsi="Times New Roman" w:cs="Times New Roman"/>
          <w:color w:val="000000"/>
          <w:sz w:val="28"/>
          <w:szCs w:val="28"/>
        </w:rPr>
        <w:t>Официальный</w:t>
      </w:r>
      <w:proofErr w:type="gramEnd"/>
      <w:r w:rsidRPr="001704FE">
        <w:rPr>
          <w:rFonts w:ascii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1704FE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1704FE">
        <w:rPr>
          <w:rFonts w:ascii="Times New Roman" w:hAnsi="Times New Roman" w:cs="Times New Roman"/>
          <w:color w:val="000000"/>
          <w:sz w:val="28"/>
          <w:szCs w:val="28"/>
        </w:rPr>
        <w:t xml:space="preserve"> акции: disain.do_krsk@mail.ru</w:t>
      </w: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4FE">
        <w:rPr>
          <w:rFonts w:ascii="Times New Roman" w:hAnsi="Times New Roman" w:cs="Times New Roman"/>
          <w:color w:val="000000"/>
          <w:sz w:val="28"/>
          <w:szCs w:val="28"/>
        </w:rPr>
        <w:t>Официальный сайт www.domoficerov24.ru</w:t>
      </w: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4FE"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proofErr w:type="spellStart"/>
      <w:r w:rsidRPr="001704FE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704FE">
        <w:rPr>
          <w:rFonts w:ascii="Times New Roman" w:hAnsi="Times New Roman" w:cs="Times New Roman"/>
          <w:color w:val="000000"/>
          <w:sz w:val="28"/>
          <w:szCs w:val="28"/>
        </w:rPr>
        <w:t>: vk.com/domoficerov24 #домофицеров24</w:t>
      </w: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4FE">
        <w:rPr>
          <w:rFonts w:ascii="Times New Roman" w:hAnsi="Times New Roman" w:cs="Times New Roman"/>
          <w:color w:val="000000"/>
          <w:sz w:val="28"/>
          <w:szCs w:val="28"/>
        </w:rPr>
        <w:t>Координатор акции – мето</w:t>
      </w:r>
      <w:r w:rsidR="002E5D2B">
        <w:rPr>
          <w:rFonts w:ascii="Times New Roman" w:hAnsi="Times New Roman" w:cs="Times New Roman"/>
          <w:color w:val="000000"/>
          <w:sz w:val="28"/>
          <w:szCs w:val="28"/>
        </w:rPr>
        <w:t>дист ресурсно-методического отдела</w:t>
      </w:r>
    </w:p>
    <w:p w:rsidR="00C944EB" w:rsidRPr="001704FE" w:rsidRDefault="00C944EB" w:rsidP="00C944EB">
      <w:pPr>
        <w:spacing w:line="230" w:lineRule="auto"/>
        <w:ind w:left="426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4FE">
        <w:rPr>
          <w:rFonts w:ascii="Times New Roman" w:hAnsi="Times New Roman" w:cs="Times New Roman"/>
          <w:color w:val="000000"/>
          <w:sz w:val="28"/>
          <w:szCs w:val="28"/>
        </w:rPr>
        <w:t>организации межведомственной работы по патриотическому воспитанию Дома офицеров – Ксения Владимировна Астапенко.</w:t>
      </w:r>
    </w:p>
    <w:p w:rsidR="00C944EB" w:rsidRPr="001704FE" w:rsidRDefault="00C944EB" w:rsidP="00C944EB">
      <w:pPr>
        <w:spacing w:line="23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944EB" w:rsidRPr="001704FE" w:rsidSect="00B15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23F"/>
    <w:multiLevelType w:val="multilevel"/>
    <w:tmpl w:val="C5D8A9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E635901"/>
    <w:multiLevelType w:val="multilevel"/>
    <w:tmpl w:val="E6E2FD8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2">
    <w:nsid w:val="674A4398"/>
    <w:multiLevelType w:val="multilevel"/>
    <w:tmpl w:val="82F8DB2C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7"/>
    <w:rsid w:val="001B69EF"/>
    <w:rsid w:val="002E5D2B"/>
    <w:rsid w:val="00384FF0"/>
    <w:rsid w:val="0041735F"/>
    <w:rsid w:val="00473B68"/>
    <w:rsid w:val="004F79FA"/>
    <w:rsid w:val="005A0E85"/>
    <w:rsid w:val="00830509"/>
    <w:rsid w:val="008829DE"/>
    <w:rsid w:val="0097517D"/>
    <w:rsid w:val="009B0B0D"/>
    <w:rsid w:val="00C944EB"/>
    <w:rsid w:val="00CF3395"/>
    <w:rsid w:val="00D44439"/>
    <w:rsid w:val="00E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B"/>
    <w:pPr>
      <w:spacing w:after="0" w:line="24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4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944EB"/>
  </w:style>
  <w:style w:type="paragraph" w:customStyle="1" w:styleId="western">
    <w:name w:val="western"/>
    <w:basedOn w:val="a"/>
    <w:rsid w:val="00C944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44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4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EB"/>
    <w:pPr>
      <w:spacing w:after="0" w:line="24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4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944EB"/>
  </w:style>
  <w:style w:type="paragraph" w:customStyle="1" w:styleId="western">
    <w:name w:val="western"/>
    <w:basedOn w:val="a"/>
    <w:rsid w:val="00C944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44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4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ismo_solda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ain.do_k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44e7f4b68e61aca05a6a99c2daebfbbf&amp;url=http%3A%2F%2Fdomoficerov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Астапенко</cp:lastModifiedBy>
  <cp:revision>13</cp:revision>
  <dcterms:created xsi:type="dcterms:W3CDTF">2018-01-17T08:42:00Z</dcterms:created>
  <dcterms:modified xsi:type="dcterms:W3CDTF">2018-01-24T06:40:00Z</dcterms:modified>
</cp:coreProperties>
</file>