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9A" w:rsidRPr="0026587B" w:rsidRDefault="0036337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587B">
        <w:rPr>
          <w:rFonts w:ascii="Times New Roman" w:hAnsi="Times New Roman" w:cs="Times New Roman"/>
          <w:b/>
          <w:color w:val="C00000"/>
          <w:sz w:val="28"/>
          <w:szCs w:val="28"/>
        </w:rPr>
        <w:t>Юные наши читатели!</w:t>
      </w:r>
    </w:p>
    <w:p w:rsidR="0036337E" w:rsidRDefault="006865A2" w:rsidP="0036337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65A2">
        <w:rPr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63500</wp:posOffset>
            </wp:positionV>
            <wp:extent cx="1739900" cy="1466850"/>
            <wp:effectExtent l="19050" t="0" r="0" b="0"/>
            <wp:wrapThrough wrapText="bothSides">
              <wp:wrapPolygon edited="0">
                <wp:start x="-236" y="0"/>
                <wp:lineTo x="-236" y="21319"/>
                <wp:lineTo x="21521" y="21319"/>
                <wp:lineTo x="21521" y="0"/>
                <wp:lineTo x="-236" y="0"/>
              </wp:wrapPolygon>
            </wp:wrapThrough>
            <wp:docPr id="1" name="Рисунок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37E">
        <w:rPr>
          <w:sz w:val="28"/>
          <w:szCs w:val="28"/>
        </w:rPr>
        <w:tab/>
      </w:r>
      <w:r w:rsidR="0036337E" w:rsidRPr="0026587B">
        <w:rPr>
          <w:rFonts w:ascii="Times New Roman" w:hAnsi="Times New Roman" w:cs="Times New Roman"/>
          <w:b/>
          <w:color w:val="002060"/>
          <w:sz w:val="28"/>
          <w:szCs w:val="28"/>
        </w:rPr>
        <w:t>Вы хотите прочитать лучшие книги писателей со всего света? А может</w:t>
      </w:r>
      <w:r w:rsidR="0026587B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="0036337E" w:rsidRPr="002658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интересуетесь славными подвигами русского народа или вам захочется узнать историю </w:t>
      </w:r>
      <w:r w:rsidR="0026587B" w:rsidRPr="0026587B">
        <w:rPr>
          <w:rFonts w:ascii="Times New Roman" w:hAnsi="Times New Roman" w:cs="Times New Roman"/>
          <w:b/>
          <w:color w:val="002060"/>
          <w:sz w:val="28"/>
          <w:szCs w:val="28"/>
        </w:rPr>
        <w:t>страны, малой Родины? Приветствуем вас на нашей «Книжной полке». Здесь вы найдете информацию о книгах</w:t>
      </w:r>
      <w:r w:rsidR="0036337E" w:rsidRPr="0026587B">
        <w:rPr>
          <w:rFonts w:ascii="Times New Roman" w:hAnsi="Times New Roman" w:cs="Times New Roman"/>
          <w:b/>
          <w:color w:val="002060"/>
          <w:sz w:val="28"/>
          <w:szCs w:val="28"/>
        </w:rPr>
        <w:t>, жур</w:t>
      </w:r>
      <w:r w:rsidR="0026587B" w:rsidRPr="0026587B">
        <w:rPr>
          <w:rFonts w:ascii="Times New Roman" w:hAnsi="Times New Roman" w:cs="Times New Roman"/>
          <w:b/>
          <w:color w:val="002060"/>
          <w:sz w:val="28"/>
          <w:szCs w:val="28"/>
        </w:rPr>
        <w:t>налах и газетах</w:t>
      </w:r>
      <w:r w:rsidR="0036337E" w:rsidRPr="0026587B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="0026587B" w:rsidRPr="002658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 также познакомитесь с отзывами своих друзей о </w:t>
      </w:r>
      <w:proofErr w:type="gramStart"/>
      <w:r w:rsidR="0026587B" w:rsidRPr="0026587B">
        <w:rPr>
          <w:rFonts w:ascii="Times New Roman" w:hAnsi="Times New Roman" w:cs="Times New Roman"/>
          <w:b/>
          <w:color w:val="002060"/>
          <w:sz w:val="28"/>
          <w:szCs w:val="28"/>
        </w:rPr>
        <w:t>прочитанном</w:t>
      </w:r>
      <w:proofErr w:type="gramEnd"/>
      <w:r w:rsidR="0026587B" w:rsidRPr="002658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953EF5" w:rsidRPr="00953EF5" w:rsidRDefault="006865A2" w:rsidP="00953EF5">
      <w:pPr>
        <w:spacing w:before="45" w:after="45" w:line="360" w:lineRule="auto"/>
        <w:ind w:left="105" w:right="105" w:firstLine="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902970</wp:posOffset>
            </wp:positionV>
            <wp:extent cx="1951990" cy="2604135"/>
            <wp:effectExtent l="19050" t="0" r="0" b="0"/>
            <wp:wrapThrough wrapText="bothSides">
              <wp:wrapPolygon edited="0">
                <wp:start x="-211" y="0"/>
                <wp:lineTo x="-211" y="21489"/>
                <wp:lineTo x="21502" y="21489"/>
                <wp:lineTo x="21502" y="0"/>
                <wp:lineTo x="-211" y="0"/>
              </wp:wrapPolygon>
            </wp:wrapThrough>
            <wp:docPr id="2" name="Рисунок 2" descr="100797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79744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EF5">
        <w:rPr>
          <w:b/>
          <w:color w:val="000080"/>
          <w:sz w:val="28"/>
          <w:szCs w:val="28"/>
        </w:rPr>
        <w:tab/>
      </w:r>
      <w:r w:rsidR="00953EF5" w:rsidRPr="00953EF5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Всех, кто устал от учебы, но </w:t>
      </w:r>
      <w:proofErr w:type="gramStart"/>
      <w:r w:rsidR="00953EF5" w:rsidRPr="00953EF5">
        <w:rPr>
          <w:rFonts w:ascii="Times New Roman" w:hAnsi="Times New Roman" w:cs="Times New Roman"/>
          <w:b/>
          <w:color w:val="000080"/>
          <w:sz w:val="28"/>
          <w:szCs w:val="28"/>
        </w:rPr>
        <w:t>всё</w:t>
      </w:r>
      <w:proofErr w:type="gramEnd"/>
      <w:r w:rsidR="00953EF5" w:rsidRPr="00953EF5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же не хочет расставаться с книгой, кто мечтает почитать, пофантазировать с любимыми героями, предлагаем  почитать:</w:t>
      </w:r>
    </w:p>
    <w:p w:rsidR="00953EF5" w:rsidRPr="006865A2" w:rsidRDefault="006865A2" w:rsidP="006865A2">
      <w:pPr>
        <w:pStyle w:val="a4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color w:val="000080"/>
        </w:rPr>
        <w:tab/>
      </w:r>
      <w:r w:rsidR="00953EF5" w:rsidRPr="006865A2">
        <w:rPr>
          <w:rFonts w:ascii="Times New Roman" w:hAnsi="Times New Roman" w:cs="Times New Roman"/>
          <w:b/>
          <w:i/>
          <w:color w:val="002060"/>
          <w:sz w:val="32"/>
          <w:szCs w:val="32"/>
        </w:rPr>
        <w:t>Бернс, Т. Р. Гнилое яблочко: Роман / Т.Р. Бернс; пер. с англ. Е.Пташкиной. - Москва: АСТ, 2013. - 384 с.</w:t>
      </w:r>
    </w:p>
    <w:p w:rsidR="00953EF5" w:rsidRPr="006865A2" w:rsidRDefault="006865A2" w:rsidP="006865A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2795270</wp:posOffset>
            </wp:positionV>
            <wp:extent cx="2137410" cy="2784475"/>
            <wp:effectExtent l="19050" t="0" r="0" b="0"/>
            <wp:wrapSquare wrapText="bothSides"/>
            <wp:docPr id="5" name="Рисунок 5" descr="Ekaterina_Karetnikova__Paryaschie_ost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aterina_Karetnikova__Paryaschie_ostrov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12-летний </w:t>
      </w:r>
      <w:proofErr w:type="spellStart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>Симус</w:t>
      </w:r>
      <w:proofErr w:type="spellEnd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>Хинкль</w:t>
      </w:r>
      <w:proofErr w:type="spellEnd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примерный мальчик, послушный сын и школьный отличник.</w:t>
      </w:r>
      <w:r w:rsidR="00953EF5" w:rsidRPr="006865A2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 </w:t>
      </w:r>
      <w:hyperlink r:id="rId7" w:history="1">
        <w:r w:rsidR="00953EF5" w:rsidRPr="006865A2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Единственная</w:t>
        </w:r>
      </w:hyperlink>
      <w:r w:rsidR="00953EF5" w:rsidRPr="006865A2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>его слабость - хрустящие рыбные палочки. При виде них он решительно теряет волю.</w:t>
      </w:r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br/>
        <w:t xml:space="preserve">Однажды, когда злейший конкурент </w:t>
      </w:r>
      <w:proofErr w:type="spellStart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>Бартоломью</w:t>
      </w:r>
      <w:proofErr w:type="spellEnd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Джон лишает его любимого лакомства, </w:t>
      </w:r>
      <w:proofErr w:type="spellStart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>Симус</w:t>
      </w:r>
      <w:proofErr w:type="spellEnd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теряет терпение. Он хватает со стола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яблоко и запускает им во врага. А попадает </w:t>
      </w:r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>в учительницу</w:t>
      </w:r>
      <w:r w:rsidR="00953EF5" w:rsidRPr="006865A2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 </w:t>
      </w:r>
      <w:hyperlink r:id="rId8" w:history="1">
        <w:r w:rsidR="00953EF5" w:rsidRPr="006865A2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математики</w:t>
        </w:r>
      </w:hyperlink>
      <w:r w:rsidR="00953EF5" w:rsidRPr="006865A2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мисс </w:t>
      </w:r>
      <w:proofErr w:type="spellStart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>Парципанни</w:t>
      </w:r>
      <w:proofErr w:type="spellEnd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Неудачный бросок оказывается роковым. </w:t>
      </w:r>
      <w:proofErr w:type="spellStart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>Симус</w:t>
      </w:r>
      <w:proofErr w:type="spellEnd"/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отправляется в специальное заведение для трудных подростков - и неожиданно оказывается в школе, где готовят профессиональных хулиганов….</w:t>
      </w:r>
    </w:p>
    <w:p w:rsidR="00953EF5" w:rsidRPr="006865A2" w:rsidRDefault="00953EF5" w:rsidP="006865A2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53EF5" w:rsidRPr="006865A2" w:rsidRDefault="006865A2" w:rsidP="006865A2">
      <w:pPr>
        <w:pStyle w:val="a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proofErr w:type="spellStart"/>
      <w:r w:rsidR="00953EF5"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Каретникова</w:t>
      </w:r>
      <w:proofErr w:type="spellEnd"/>
      <w:r w:rsidR="00953EF5"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, Е.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953EF5"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Парящие острова: Повесть /Художник К, </w:t>
      </w:r>
      <w:proofErr w:type="spellStart"/>
      <w:r w:rsidR="00953EF5"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Прокофьева</w:t>
      </w:r>
      <w:proofErr w:type="gramStart"/>
      <w:r w:rsidR="00953EF5"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.-</w:t>
      </w:r>
      <w:proofErr w:type="gramEnd"/>
      <w:r w:rsidR="00953EF5"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М</w:t>
      </w:r>
      <w:proofErr w:type="spellEnd"/>
      <w:r w:rsidR="00953EF5"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. : Аквилегия - М. 2015. -192 с</w:t>
      </w:r>
      <w:r w:rsidR="00953EF5" w:rsidRPr="00D02C77">
        <w:t>.</w:t>
      </w:r>
      <w:r w:rsidR="00953EF5" w:rsidRPr="00D02C77">
        <w:br/>
      </w:r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Отправляясь с отцом и младшей сестрой Лёлькой на Соловецкие острова, Егор надеется спрятаться от страхов и тревог, не дающих ему покоя. Но и там жизнь полна волнений и неожиданностей. Брат с сестрой заблудятся на катере в Белом море, </w:t>
      </w:r>
      <w:r w:rsidR="00953EF5"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lastRenderedPageBreak/>
        <w:t>познакомятся с людьми, живущими по загадочным, а иногда и жутковатым обычаям, найдут новых друзей и, в конце концов, поймут главное: от страхов не нужно прятаться, их можно преодолеть.</w:t>
      </w:r>
    </w:p>
    <w:p w:rsidR="00953EF5" w:rsidRPr="006865A2" w:rsidRDefault="00953EF5" w:rsidP="006865A2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6865A2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182245</wp:posOffset>
            </wp:positionV>
            <wp:extent cx="2202815" cy="2707005"/>
            <wp:effectExtent l="19050" t="0" r="6985" b="0"/>
            <wp:wrapThrough wrapText="bothSides">
              <wp:wrapPolygon edited="0">
                <wp:start x="-187" y="0"/>
                <wp:lineTo x="-187" y="21433"/>
                <wp:lineTo x="21668" y="21433"/>
                <wp:lineTo x="21668" y="0"/>
                <wp:lineTo x="-187" y="0"/>
              </wp:wrapPolygon>
            </wp:wrapThrough>
            <wp:docPr id="4" name="Рисунок 4" descr="Elizabet_MidSmit__Shkolni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zabet_MidSmit__Shkolnits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EF5" w:rsidRPr="006865A2" w:rsidRDefault="00953EF5" w:rsidP="006865A2">
      <w:pPr>
        <w:pStyle w:val="a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Мид</w:t>
      </w:r>
      <w:proofErr w:type="spellEnd"/>
      <w:r w:rsid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- </w:t>
      </w:r>
      <w:proofErr w:type="spellStart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Смит</w:t>
      </w:r>
      <w:proofErr w:type="gramStart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,Э</w:t>
      </w:r>
      <w:proofErr w:type="spellEnd"/>
      <w:proofErr w:type="gramEnd"/>
      <w:r w:rsid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</w:t>
      </w:r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Школьницы/ Элизабет </w:t>
      </w:r>
      <w:proofErr w:type="spellStart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Мит-Смит</w:t>
      </w:r>
      <w:proofErr w:type="spellEnd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; пер, с англ. Е.М. Чистяковой – </w:t>
      </w:r>
      <w:proofErr w:type="spellStart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Вэр</w:t>
      </w:r>
      <w:proofErr w:type="spellEnd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; </w:t>
      </w:r>
      <w:proofErr w:type="spellStart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худож</w:t>
      </w:r>
      <w:proofErr w:type="spellEnd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. А.</w:t>
      </w:r>
      <w:r w:rsid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Власова.- М.</w:t>
      </w:r>
      <w:proofErr w:type="gramStart"/>
      <w:r w:rsid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proofErr w:type="gramEnd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ЭНАС-КНИГА,</w:t>
      </w:r>
      <w:r w:rsid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20014.-320с.:</w:t>
      </w:r>
      <w:r w:rsid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>ил. – (Маленькие женщины).</w:t>
      </w:r>
    </w:p>
    <w:p w:rsidR="00953EF5" w:rsidRPr="006865A2" w:rsidRDefault="00953EF5" w:rsidP="006865A2">
      <w:pPr>
        <w:pStyle w:val="a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53EF5" w:rsidRPr="006865A2" w:rsidRDefault="00953EF5" w:rsidP="006865A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ab/>
        <w:t xml:space="preserve">В </w:t>
      </w:r>
      <w:proofErr w:type="spellStart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Эббифилдской</w:t>
      </w:r>
      <w:proofErr w:type="spellEnd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школе переполох: известный исследователь Африки </w:t>
      </w:r>
      <w:proofErr w:type="spellStart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Малькольм</w:t>
      </w:r>
      <w:proofErr w:type="spellEnd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Дюрант</w:t>
      </w:r>
      <w:proofErr w:type="spellEnd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решил выбрать для своего единственного сына школьную попечительницу из числа учениц. Победительница станет обладательницей восхитительного приза - прелестного пони.</w:t>
      </w:r>
      <w:r w:rsidRPr="006865A2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 </w:t>
      </w:r>
      <w:r w:rsidRPr="006865A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На какие ухищрения пойдут девочки, чтобы завладеть вниманием маленького Ральфа?.. И можно ли хитрость</w:t>
      </w:r>
      <w:r w:rsid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ю завоевать сердце довер</w:t>
      </w:r>
      <w:r w:rsid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softHyphen/>
        <w:t xml:space="preserve">чивого </w:t>
      </w:r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малыша?</w:t>
      </w:r>
      <w:r w:rsidRPr="006865A2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 </w:t>
      </w:r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br/>
      </w:r>
    </w:p>
    <w:p w:rsidR="006865A2" w:rsidRPr="006865A2" w:rsidRDefault="006865A2" w:rsidP="006865A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color w:val="00B05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403225</wp:posOffset>
            </wp:positionV>
            <wp:extent cx="2276475" cy="2673350"/>
            <wp:effectExtent l="19050" t="0" r="9525" b="0"/>
            <wp:wrapSquare wrapText="bothSides"/>
            <wp:docPr id="6" name="Рисунок 6" descr="101073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107344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9E7">
        <w:rPr>
          <w:color w:val="00B050"/>
        </w:rPr>
        <w:t>.</w:t>
      </w:r>
      <w:r w:rsidRPr="003219E7">
        <w:rPr>
          <w:color w:val="00B050"/>
        </w:rPr>
        <w:br/>
      </w:r>
      <w:r w:rsidRPr="00D02C77">
        <w:br/>
      </w:r>
      <w:r w:rsidRPr="006865A2">
        <w:rPr>
          <w:i/>
          <w:shd w:val="clear" w:color="auto" w:fill="FFFFFF"/>
        </w:rPr>
        <w:tab/>
      </w:r>
      <w:proofErr w:type="spellStart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Шломан</w:t>
      </w:r>
      <w:proofErr w:type="gramStart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,В</w:t>
      </w:r>
      <w:proofErr w:type="spellEnd"/>
      <w:proofErr w:type="gramEnd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павшая книга: Повесть /Владимир </w:t>
      </w:r>
      <w:proofErr w:type="spellStart"/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Шлом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ан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. Минск: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Букмастер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. 2014.-224с. </w:t>
      </w:r>
      <w:r w:rsidRPr="006865A2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(Таинственные приключения).</w:t>
      </w:r>
    </w:p>
    <w:p w:rsidR="006865A2" w:rsidRPr="006865A2" w:rsidRDefault="006865A2" w:rsidP="006865A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ab/>
        <w:t xml:space="preserve">Вася </w:t>
      </w:r>
      <w:proofErr w:type="spellStart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Гольцев</w:t>
      </w:r>
      <w:proofErr w:type="spellEnd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любит мечтать и придумывать разные истории. В будущем он хочет написать что-нибудь "в стиле Гарри </w:t>
      </w:r>
      <w:proofErr w:type="spellStart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Поттера</w:t>
      </w:r>
      <w:proofErr w:type="spellEnd"/>
      <w:r w:rsidRPr="006865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" и стать знаменитым. Но мальчик не только мечтатель, но и хороший друг. Когда у его одноклассницы Нади Раменской случается беда - у дедушки таинственным образом исчезает редкая старинная книга, Вася и его друг Сергей Уфимцев приходят на помощь. Ребята ступают на тропу, полную опасных, захватывающих приключений...</w:t>
      </w:r>
      <w:r w:rsidRPr="006865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865A2" w:rsidRDefault="006865A2" w:rsidP="006865A2">
      <w:pPr>
        <w:ind w:left="708"/>
        <w:rPr>
          <w:b/>
          <w:color w:val="00B050"/>
          <w:sz w:val="32"/>
          <w:szCs w:val="32"/>
        </w:rPr>
      </w:pPr>
    </w:p>
    <w:p w:rsidR="00953EF5" w:rsidRPr="006865A2" w:rsidRDefault="00953EF5" w:rsidP="00953EF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53EF5" w:rsidRPr="006865A2" w:rsidSect="00CF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6337E"/>
    <w:rsid w:val="0026587B"/>
    <w:rsid w:val="0036337E"/>
    <w:rsid w:val="006865A2"/>
    <w:rsid w:val="00946097"/>
    <w:rsid w:val="00953EF5"/>
    <w:rsid w:val="00CF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EF5"/>
    <w:rPr>
      <w:color w:val="750100"/>
      <w:u w:val="single"/>
    </w:rPr>
  </w:style>
  <w:style w:type="character" w:customStyle="1" w:styleId="apple-converted-space">
    <w:name w:val="apple-converted-space"/>
    <w:basedOn w:val="a0"/>
    <w:rsid w:val="00953EF5"/>
  </w:style>
  <w:style w:type="paragraph" w:styleId="a4">
    <w:name w:val="No Spacing"/>
    <w:uiPriority w:val="1"/>
    <w:qFormat/>
    <w:rsid w:val="00686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693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birint.ru/books/35450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2015-06-02T05:26:00Z</dcterms:created>
  <dcterms:modified xsi:type="dcterms:W3CDTF">2001-12-31T17:23:00Z</dcterms:modified>
</cp:coreProperties>
</file>