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D7" w:rsidRDefault="009D3ED7" w:rsidP="009D3ED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-716280</wp:posOffset>
            </wp:positionH>
            <wp:positionV relativeFrom="paragraph">
              <wp:posOffset>-450215</wp:posOffset>
            </wp:positionV>
            <wp:extent cx="10673715" cy="7543800"/>
            <wp:effectExtent l="0" t="0" r="0" b="0"/>
            <wp:wrapThrough wrapText="bothSides">
              <wp:wrapPolygon edited="0">
                <wp:start x="0" y="0"/>
                <wp:lineTo x="0" y="21545"/>
                <wp:lineTo x="21550" y="21545"/>
                <wp:lineTo x="21550" y="0"/>
                <wp:lineTo x="0" y="0"/>
              </wp:wrapPolygon>
            </wp:wrapThrough>
            <wp:docPr id="2" name="Рисунок 2" descr="C:\Users\progamist\Desktop\план мероприятий по улучшению кач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gamist\Desktop\план мероприятий по улучшению качест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71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5962"/>
        <w:gridCol w:w="4911"/>
        <w:gridCol w:w="1973"/>
        <w:gridCol w:w="2124"/>
      </w:tblGrid>
      <w:tr w:rsidR="009D3ED7" w:rsidRPr="00CD39BF" w:rsidTr="005E575D">
        <w:trPr>
          <w:trHeight w:val="732"/>
        </w:trPr>
        <w:tc>
          <w:tcPr>
            <w:tcW w:w="595" w:type="dxa"/>
          </w:tcPr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39B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39B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39B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39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39B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D39B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962" w:type="dxa"/>
          </w:tcPr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b w:val="0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b w:val="0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b w:val="0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0pt"/>
                <w:b w:val="0"/>
                <w:sz w:val="22"/>
                <w:szCs w:val="22"/>
              </w:rPr>
            </w:pPr>
            <w:r w:rsidRPr="00CD39BF">
              <w:rPr>
                <w:b w:val="0"/>
                <w:sz w:val="22"/>
                <w:szCs w:val="22"/>
              </w:rPr>
              <w:t xml:space="preserve">Принять меры по повышению уровня комфортности пребывания в </w:t>
            </w:r>
            <w:proofErr w:type="spellStart"/>
            <w:r w:rsidRPr="00CD39BF">
              <w:rPr>
                <w:b w:val="0"/>
                <w:sz w:val="22"/>
                <w:szCs w:val="22"/>
              </w:rPr>
              <w:t>Кытатской</w:t>
            </w:r>
            <w:proofErr w:type="spellEnd"/>
            <w:r w:rsidRPr="00CD39BF">
              <w:rPr>
                <w:b w:val="0"/>
                <w:sz w:val="22"/>
                <w:szCs w:val="22"/>
              </w:rPr>
              <w:t xml:space="preserve"> сельской библиотеке</w:t>
            </w: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0pt"/>
                <w:b w:val="0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0pt"/>
                <w:b w:val="0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0pt"/>
                <w:b w:val="0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0pt"/>
                <w:b w:val="0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0pt"/>
                <w:b w:val="0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0pt"/>
                <w:rFonts w:eastAsia="Courier New"/>
                <w:b w:val="0"/>
                <w:sz w:val="22"/>
                <w:szCs w:val="22"/>
              </w:rPr>
            </w:pPr>
            <w:r w:rsidRPr="00CD39BF">
              <w:rPr>
                <w:rStyle w:val="10pt0pt"/>
                <w:b w:val="0"/>
                <w:sz w:val="22"/>
                <w:szCs w:val="22"/>
              </w:rPr>
              <w:t xml:space="preserve">Пересмотреть график работы с учетом интересов потребителей услуг в </w:t>
            </w:r>
            <w:proofErr w:type="spellStart"/>
            <w:r w:rsidRPr="00CD39BF">
              <w:rPr>
                <w:rStyle w:val="10pt0pt"/>
                <w:b w:val="0"/>
                <w:sz w:val="22"/>
                <w:szCs w:val="22"/>
              </w:rPr>
              <w:t>Кытатской</w:t>
            </w:r>
            <w:proofErr w:type="spellEnd"/>
            <w:r w:rsidRPr="00CD39BF">
              <w:rPr>
                <w:rStyle w:val="10pt0pt"/>
                <w:b w:val="0"/>
                <w:sz w:val="22"/>
                <w:szCs w:val="22"/>
              </w:rPr>
              <w:t xml:space="preserve"> сельской библиотеке</w:t>
            </w: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  <w:r w:rsidRPr="00CD39BF">
              <w:rPr>
                <w:rStyle w:val="10pt0pt"/>
                <w:rFonts w:eastAsia="Courier New"/>
                <w:sz w:val="22"/>
                <w:szCs w:val="22"/>
                <w:lang w:eastAsia="en-US"/>
              </w:rPr>
              <w:t xml:space="preserve">Обеспечить информированность о дополнительных услугах и доступность их получения в центральной детской, </w:t>
            </w:r>
            <w:proofErr w:type="spellStart"/>
            <w:r w:rsidRPr="00CD39BF">
              <w:rPr>
                <w:rStyle w:val="10pt0pt"/>
                <w:rFonts w:eastAsia="Courier New"/>
                <w:sz w:val="22"/>
                <w:szCs w:val="22"/>
                <w:lang w:eastAsia="en-US"/>
              </w:rPr>
              <w:t>Кытатской</w:t>
            </w:r>
            <w:proofErr w:type="spellEnd"/>
            <w:r w:rsidRPr="00CD39BF">
              <w:rPr>
                <w:rStyle w:val="10pt0pt"/>
                <w:rFonts w:eastAsia="Courier New"/>
                <w:sz w:val="22"/>
                <w:szCs w:val="22"/>
                <w:lang w:eastAsia="en-US"/>
              </w:rPr>
              <w:t xml:space="preserve"> сельской библиотеках</w:t>
            </w: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  <w:r w:rsidRPr="00CD39BF">
              <w:rPr>
                <w:rStyle w:val="10pt0pt"/>
                <w:rFonts w:eastAsia="Courier New"/>
                <w:sz w:val="22"/>
                <w:szCs w:val="22"/>
                <w:lang w:eastAsia="en-US"/>
              </w:rPr>
              <w:t>Усилить рекламную деятельность в библиотеках</w:t>
            </w: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  <w:r w:rsidRPr="00CD39BF">
              <w:rPr>
                <w:rStyle w:val="10pt0pt"/>
                <w:rFonts w:eastAsia="Courier New"/>
                <w:sz w:val="22"/>
                <w:szCs w:val="22"/>
                <w:lang w:eastAsia="en-US"/>
              </w:rPr>
              <w:t xml:space="preserve">Уделить внимание качеству и содержанию полиграфических материалов в центральной детской, Березовской, </w:t>
            </w:r>
            <w:proofErr w:type="spellStart"/>
            <w:r w:rsidRPr="00CD39BF">
              <w:rPr>
                <w:rStyle w:val="10pt0pt"/>
                <w:rFonts w:eastAsia="Courier New"/>
                <w:sz w:val="22"/>
                <w:szCs w:val="22"/>
                <w:lang w:eastAsia="en-US"/>
              </w:rPr>
              <w:t>Новоеловской</w:t>
            </w:r>
            <w:proofErr w:type="spellEnd"/>
            <w:r w:rsidRPr="00CD39BF">
              <w:rPr>
                <w:rStyle w:val="10pt0pt"/>
                <w:rFonts w:eastAsia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D39BF">
              <w:rPr>
                <w:rStyle w:val="10pt0pt"/>
                <w:rFonts w:eastAsia="Courier New"/>
                <w:sz w:val="22"/>
                <w:szCs w:val="22"/>
                <w:lang w:eastAsia="en-US"/>
              </w:rPr>
              <w:t>Кытатской</w:t>
            </w:r>
            <w:proofErr w:type="spellEnd"/>
            <w:r w:rsidRPr="00CD39BF">
              <w:rPr>
                <w:rStyle w:val="10pt0pt"/>
                <w:rFonts w:eastAsia="Courier New"/>
                <w:sz w:val="22"/>
                <w:szCs w:val="22"/>
                <w:lang w:eastAsia="en-US"/>
              </w:rPr>
              <w:t xml:space="preserve"> сельских  библиотеках</w:t>
            </w: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</w:p>
          <w:p w:rsidR="009D3ED7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  <w:r w:rsidRPr="00CD39BF">
              <w:rPr>
                <w:rStyle w:val="10pt0pt"/>
                <w:rFonts w:eastAsia="Courier New"/>
                <w:sz w:val="22"/>
                <w:szCs w:val="22"/>
                <w:lang w:eastAsia="en-US"/>
              </w:rPr>
              <w:lastRenderedPageBreak/>
              <w:t xml:space="preserve">Повысить уровень доступности учреждения культуры для инвалидов и других граждан с ограниченными возможностями в центральной детской библиотеке, Березовской, </w:t>
            </w:r>
            <w:proofErr w:type="spellStart"/>
            <w:r w:rsidRPr="00CD39BF">
              <w:rPr>
                <w:rStyle w:val="10pt0pt"/>
                <w:rFonts w:eastAsia="Courier New"/>
                <w:sz w:val="22"/>
                <w:szCs w:val="22"/>
                <w:lang w:eastAsia="en-US"/>
              </w:rPr>
              <w:t>Новоеловской</w:t>
            </w:r>
            <w:proofErr w:type="spellEnd"/>
            <w:r w:rsidRPr="00CD39BF">
              <w:rPr>
                <w:rStyle w:val="10pt0pt"/>
                <w:rFonts w:eastAsia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D39BF">
              <w:rPr>
                <w:rStyle w:val="10pt0pt"/>
                <w:rFonts w:eastAsia="Courier New"/>
                <w:sz w:val="22"/>
                <w:szCs w:val="22"/>
                <w:lang w:eastAsia="en-US"/>
              </w:rPr>
              <w:t>Сучковской</w:t>
            </w:r>
            <w:proofErr w:type="spellEnd"/>
            <w:r w:rsidRPr="00CD39BF">
              <w:rPr>
                <w:rStyle w:val="10pt0pt"/>
                <w:rFonts w:eastAsia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D39BF">
              <w:rPr>
                <w:rStyle w:val="10pt0pt"/>
                <w:rFonts w:eastAsia="Courier New"/>
                <w:sz w:val="22"/>
                <w:szCs w:val="22"/>
                <w:lang w:eastAsia="en-US"/>
              </w:rPr>
              <w:t>Новоникольской</w:t>
            </w:r>
            <w:proofErr w:type="spellEnd"/>
            <w:r w:rsidRPr="00CD39BF">
              <w:rPr>
                <w:rStyle w:val="10pt0pt"/>
                <w:rFonts w:eastAsia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D39BF">
              <w:rPr>
                <w:rStyle w:val="10pt0pt"/>
                <w:rFonts w:eastAsia="Courier New"/>
                <w:sz w:val="22"/>
                <w:szCs w:val="22"/>
                <w:lang w:eastAsia="en-US"/>
              </w:rPr>
              <w:t>Кытатской</w:t>
            </w:r>
            <w:proofErr w:type="spellEnd"/>
            <w:r w:rsidRPr="00CD39BF">
              <w:rPr>
                <w:rStyle w:val="10pt0pt"/>
                <w:rFonts w:eastAsia="Courier New"/>
                <w:sz w:val="22"/>
                <w:szCs w:val="22"/>
                <w:lang w:eastAsia="en-US"/>
              </w:rPr>
              <w:t xml:space="preserve"> сельских библиотеках</w:t>
            </w: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r w:rsidRPr="00CD39BF">
              <w:rPr>
                <w:rStyle w:val="10pt0pt"/>
                <w:rFonts w:eastAsia="Courier New"/>
                <w:sz w:val="22"/>
                <w:szCs w:val="22"/>
              </w:rPr>
              <w:t xml:space="preserve"> </w:t>
            </w: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r w:rsidRPr="00CD39BF">
              <w:rPr>
                <w:rStyle w:val="10pt0pt"/>
                <w:rFonts w:eastAsia="Courier New"/>
                <w:sz w:val="22"/>
                <w:szCs w:val="22"/>
              </w:rPr>
              <w:t xml:space="preserve">Уменьшить время ожидания предоставления услуг в </w:t>
            </w:r>
            <w:proofErr w:type="spellStart"/>
            <w:r w:rsidRPr="00CD39BF">
              <w:rPr>
                <w:rStyle w:val="10pt0pt"/>
                <w:rFonts w:eastAsia="Courier New"/>
                <w:sz w:val="22"/>
                <w:szCs w:val="22"/>
              </w:rPr>
              <w:t>Кытатской</w:t>
            </w:r>
            <w:proofErr w:type="spellEnd"/>
            <w:r w:rsidRPr="00CD39BF">
              <w:rPr>
                <w:rStyle w:val="10pt0pt"/>
                <w:rFonts w:eastAsia="Courier New"/>
                <w:sz w:val="22"/>
                <w:szCs w:val="22"/>
              </w:rPr>
              <w:t xml:space="preserve"> сельской библиотеке </w:t>
            </w: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r w:rsidRPr="00CD39BF">
              <w:rPr>
                <w:rStyle w:val="10pt0pt"/>
                <w:rFonts w:eastAsia="Courier New"/>
                <w:sz w:val="22"/>
                <w:szCs w:val="22"/>
              </w:rPr>
              <w:t xml:space="preserve">Увеличить компетентность персонала </w:t>
            </w:r>
            <w:proofErr w:type="spellStart"/>
            <w:r w:rsidRPr="00CD39BF">
              <w:rPr>
                <w:rStyle w:val="10pt0pt"/>
                <w:rFonts w:eastAsia="Courier New"/>
                <w:sz w:val="22"/>
                <w:szCs w:val="22"/>
              </w:rPr>
              <w:t>Кытатской</w:t>
            </w:r>
            <w:proofErr w:type="spellEnd"/>
            <w:r w:rsidRPr="00CD39BF">
              <w:rPr>
                <w:rStyle w:val="10pt0pt"/>
                <w:rFonts w:eastAsia="Courier New"/>
                <w:sz w:val="22"/>
                <w:szCs w:val="22"/>
              </w:rPr>
              <w:t xml:space="preserve"> сельской библиотеки за счет прохождения курсов повышения квалификации, обучения на семинарах и мастер –</w:t>
            </w:r>
            <w:r>
              <w:rPr>
                <w:rStyle w:val="10pt0pt"/>
                <w:rFonts w:eastAsia="Courier New"/>
                <w:sz w:val="22"/>
                <w:szCs w:val="22"/>
              </w:rPr>
              <w:t xml:space="preserve"> </w:t>
            </w:r>
            <w:r w:rsidRPr="00CD39BF">
              <w:rPr>
                <w:rStyle w:val="10pt0pt"/>
                <w:rFonts w:eastAsia="Courier New"/>
                <w:sz w:val="22"/>
                <w:szCs w:val="22"/>
              </w:rPr>
              <w:t xml:space="preserve">классах, получения профильного образования </w:t>
            </w: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1" w:type="dxa"/>
          </w:tcPr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i/>
                <w:sz w:val="22"/>
                <w:szCs w:val="22"/>
                <w:u w:val="single"/>
              </w:rPr>
            </w:pPr>
            <w:r w:rsidRPr="00CD39BF">
              <w:rPr>
                <w:i/>
                <w:sz w:val="22"/>
                <w:szCs w:val="22"/>
                <w:u w:val="single"/>
              </w:rPr>
              <w:lastRenderedPageBreak/>
              <w:t>Организация  комфортных условий и доступность получения услуг</w:t>
            </w: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i/>
                <w:sz w:val="22"/>
                <w:szCs w:val="22"/>
                <w:u w:val="single"/>
              </w:rPr>
            </w:pP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b w:val="0"/>
                <w:sz w:val="22"/>
                <w:szCs w:val="22"/>
              </w:rPr>
            </w:pPr>
            <w:r w:rsidRPr="00CD39BF">
              <w:rPr>
                <w:b w:val="0"/>
                <w:sz w:val="22"/>
                <w:szCs w:val="22"/>
              </w:rPr>
              <w:t>1.Продолжать принимать участие в проек</w:t>
            </w:r>
            <w:r>
              <w:rPr>
                <w:b w:val="0"/>
                <w:sz w:val="22"/>
                <w:szCs w:val="22"/>
              </w:rPr>
              <w:t>т</w:t>
            </w:r>
            <w:r w:rsidRPr="00CD39BF">
              <w:rPr>
                <w:b w:val="0"/>
                <w:sz w:val="22"/>
                <w:szCs w:val="22"/>
              </w:rPr>
              <w:t>ной деятельности с целью получения субсидий для повышения  комфортности библиотеки.</w:t>
            </w: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Style w:val="10pt0pt"/>
                <w:b w:val="0"/>
                <w:sz w:val="22"/>
                <w:szCs w:val="22"/>
              </w:rPr>
            </w:pPr>
            <w:r w:rsidRPr="00CD39BF">
              <w:rPr>
                <w:rStyle w:val="10pt0pt"/>
                <w:b w:val="0"/>
                <w:sz w:val="22"/>
                <w:szCs w:val="22"/>
              </w:rPr>
              <w:br/>
            </w: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Style w:val="10pt0pt"/>
                <w:b w:val="0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CD39BF">
              <w:rPr>
                <w:rStyle w:val="10pt0pt"/>
                <w:b w:val="0"/>
                <w:sz w:val="22"/>
                <w:szCs w:val="22"/>
              </w:rPr>
              <w:t>1.Провести опрос жителей поселка, обработать данные, совместно с сельской администрацией и директором МБУК «</w:t>
            </w:r>
            <w:proofErr w:type="spellStart"/>
            <w:r w:rsidRPr="00CD39BF">
              <w:rPr>
                <w:rStyle w:val="10pt0pt"/>
                <w:b w:val="0"/>
                <w:sz w:val="22"/>
                <w:szCs w:val="22"/>
              </w:rPr>
              <w:t>Большеулуйская</w:t>
            </w:r>
            <w:proofErr w:type="spellEnd"/>
            <w:r w:rsidRPr="00CD39BF">
              <w:rPr>
                <w:rStyle w:val="10pt0pt"/>
                <w:b w:val="0"/>
                <w:sz w:val="22"/>
                <w:szCs w:val="22"/>
              </w:rPr>
              <w:t xml:space="preserve"> ЦБС» принять решение об изменении, если это будет необходимо, режима работы библиотеки.</w:t>
            </w: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b w:val="0"/>
                <w:sz w:val="22"/>
                <w:szCs w:val="22"/>
              </w:rPr>
            </w:pPr>
            <w:r w:rsidRPr="00CD39BF">
              <w:rPr>
                <w:b w:val="0"/>
                <w:sz w:val="22"/>
                <w:szCs w:val="22"/>
              </w:rPr>
              <w:t>1.Продолжать информировать население о проведении мероприятий и оказываемых услугах всеми доступными средствами: сайт центральной районной библиотеки, страницы социальных сетей, СМИ.</w:t>
            </w: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b w:val="0"/>
                <w:sz w:val="22"/>
                <w:szCs w:val="22"/>
              </w:rPr>
            </w:pPr>
            <w:r w:rsidRPr="00CD39BF">
              <w:rPr>
                <w:b w:val="0"/>
                <w:sz w:val="22"/>
                <w:szCs w:val="22"/>
              </w:rPr>
              <w:t>2. Разнообразить ассортимент выпуска рекламной продукции: визитки библиотеки, анонсы мероприятий, пригласительные билеты, закладки, списки подписных изданий.</w:t>
            </w: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b w:val="0"/>
                <w:sz w:val="22"/>
                <w:szCs w:val="22"/>
              </w:rPr>
            </w:pPr>
            <w:r w:rsidRPr="00CD39BF">
              <w:rPr>
                <w:b w:val="0"/>
                <w:sz w:val="22"/>
                <w:szCs w:val="22"/>
              </w:rPr>
              <w:t>3.Придать книжным выставкам современный вид, использовать при оформлении технические средства и предметы декора, шире представлять информационные материалы.</w:t>
            </w: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b w:val="0"/>
                <w:sz w:val="22"/>
                <w:szCs w:val="22"/>
              </w:rPr>
            </w:pPr>
            <w:r w:rsidRPr="00CD39BF">
              <w:rPr>
                <w:b w:val="0"/>
                <w:sz w:val="22"/>
                <w:szCs w:val="22"/>
              </w:rPr>
              <w:t>4. Эстетическое оформление библиотечного пространства</w:t>
            </w: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b w:val="0"/>
                <w:sz w:val="22"/>
                <w:szCs w:val="22"/>
              </w:rPr>
            </w:pPr>
            <w:r w:rsidRPr="00CD39BF">
              <w:rPr>
                <w:b w:val="0"/>
                <w:sz w:val="22"/>
                <w:szCs w:val="22"/>
              </w:rPr>
              <w:t>5. Информационные стенды наполнять актуальной информацией</w:t>
            </w:r>
            <w:r w:rsidRPr="00CD39BF">
              <w:rPr>
                <w:rStyle w:val="10pt0pt"/>
                <w:rFonts w:eastAsia="Courier New"/>
                <w:sz w:val="22"/>
                <w:szCs w:val="22"/>
              </w:rPr>
              <w:t xml:space="preserve"> </w:t>
            </w:r>
          </w:p>
          <w:p w:rsidR="009D3ED7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b w:val="0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b w:val="0"/>
                <w:sz w:val="22"/>
                <w:szCs w:val="22"/>
              </w:rPr>
            </w:pPr>
            <w:bookmarkStart w:id="0" w:name="_GoBack"/>
            <w:bookmarkEnd w:id="0"/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0pt"/>
                <w:b w:val="0"/>
                <w:sz w:val="22"/>
                <w:szCs w:val="22"/>
              </w:rPr>
            </w:pPr>
            <w:r w:rsidRPr="00CD39BF">
              <w:rPr>
                <w:rStyle w:val="10pt0pt"/>
                <w:b w:val="0"/>
                <w:sz w:val="22"/>
                <w:szCs w:val="22"/>
              </w:rPr>
              <w:lastRenderedPageBreak/>
              <w:t>1.Установить кнопки-вызова персонала;</w:t>
            </w: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0pt"/>
                <w:b w:val="0"/>
                <w:sz w:val="22"/>
                <w:szCs w:val="22"/>
              </w:rPr>
            </w:pPr>
            <w:r w:rsidRPr="00CD39BF">
              <w:rPr>
                <w:rStyle w:val="10pt0pt"/>
                <w:b w:val="0"/>
                <w:sz w:val="22"/>
                <w:szCs w:val="22"/>
              </w:rPr>
              <w:t>2. Включить в ПФХД на 2018-</w:t>
            </w:r>
            <w:r>
              <w:rPr>
                <w:rStyle w:val="10pt0pt"/>
                <w:b w:val="0"/>
                <w:sz w:val="22"/>
                <w:szCs w:val="22"/>
              </w:rPr>
              <w:t>20</w:t>
            </w:r>
            <w:r w:rsidRPr="00CD39BF">
              <w:rPr>
                <w:rStyle w:val="10pt0pt"/>
                <w:b w:val="0"/>
                <w:sz w:val="22"/>
                <w:szCs w:val="22"/>
              </w:rPr>
              <w:t>гг. мероприятия по установки пандусов;</w:t>
            </w: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0pt"/>
                <w:b w:val="0"/>
                <w:sz w:val="22"/>
                <w:szCs w:val="22"/>
              </w:rPr>
            </w:pPr>
          </w:p>
          <w:p w:rsidR="009D3ED7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0pt"/>
                <w:b w:val="0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b w:val="0"/>
                <w:sz w:val="22"/>
                <w:szCs w:val="22"/>
              </w:rPr>
            </w:pPr>
            <w:r w:rsidRPr="00CD39BF">
              <w:rPr>
                <w:rStyle w:val="10pt0pt"/>
                <w:b w:val="0"/>
                <w:sz w:val="22"/>
                <w:szCs w:val="22"/>
              </w:rPr>
              <w:t>3.Продолжать обслуживать книгой на дому</w:t>
            </w: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b w:val="0"/>
                <w:sz w:val="22"/>
                <w:szCs w:val="22"/>
              </w:rPr>
            </w:pPr>
            <w:r w:rsidRPr="00CD39BF">
              <w:rPr>
                <w:rStyle w:val="10pt0pt"/>
                <w:b w:val="0"/>
                <w:sz w:val="22"/>
                <w:szCs w:val="22"/>
              </w:rPr>
              <w:t xml:space="preserve">лиц с ограниченными возможностями </w:t>
            </w: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b w:val="0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b w:val="0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0pt"/>
                <w:b w:val="0"/>
                <w:sz w:val="22"/>
                <w:szCs w:val="22"/>
              </w:rPr>
            </w:pPr>
            <w:r w:rsidRPr="00CD39BF">
              <w:rPr>
                <w:rStyle w:val="10pt0pt"/>
                <w:b w:val="0"/>
                <w:sz w:val="22"/>
                <w:szCs w:val="22"/>
              </w:rPr>
              <w:t>1.Проанализировать тетрадь отказов пользователям.</w:t>
            </w: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0pt"/>
                <w:b w:val="0"/>
                <w:sz w:val="22"/>
                <w:szCs w:val="22"/>
              </w:rPr>
            </w:pPr>
            <w:r w:rsidRPr="00CD39BF">
              <w:rPr>
                <w:rStyle w:val="10pt0pt"/>
                <w:b w:val="0"/>
                <w:sz w:val="22"/>
                <w:szCs w:val="22"/>
              </w:rPr>
              <w:t xml:space="preserve">2. </w:t>
            </w:r>
            <w:proofErr w:type="spellStart"/>
            <w:r w:rsidRPr="00CD39BF">
              <w:rPr>
                <w:rStyle w:val="10pt0pt"/>
                <w:b w:val="0"/>
                <w:sz w:val="22"/>
                <w:szCs w:val="22"/>
              </w:rPr>
              <w:t>Докомплектовать</w:t>
            </w:r>
            <w:proofErr w:type="spellEnd"/>
            <w:r w:rsidRPr="00CD39BF">
              <w:rPr>
                <w:rStyle w:val="10pt0pt"/>
                <w:b w:val="0"/>
                <w:sz w:val="22"/>
                <w:szCs w:val="22"/>
              </w:rPr>
              <w:t xml:space="preserve"> книжный фонд литературой, на которую имеется постоянный устойчивый спрос читателей, но её нет в фонде библиотеки.</w:t>
            </w:r>
            <w:r w:rsidRPr="00CD39BF">
              <w:rPr>
                <w:rStyle w:val="10pt0pt"/>
                <w:b w:val="0"/>
                <w:sz w:val="22"/>
                <w:szCs w:val="22"/>
              </w:rPr>
              <w:br/>
              <w:t xml:space="preserve">3. Продолжать участвовать в </w:t>
            </w:r>
            <w:proofErr w:type="spellStart"/>
            <w:r w:rsidRPr="00CD39BF">
              <w:rPr>
                <w:rStyle w:val="10pt0pt"/>
                <w:b w:val="0"/>
                <w:sz w:val="22"/>
                <w:szCs w:val="22"/>
              </w:rPr>
              <w:t>грантовых</w:t>
            </w:r>
            <w:proofErr w:type="spellEnd"/>
            <w:r w:rsidRPr="00CD39BF">
              <w:rPr>
                <w:rStyle w:val="10pt0pt"/>
                <w:b w:val="0"/>
                <w:sz w:val="22"/>
                <w:szCs w:val="22"/>
              </w:rPr>
              <w:t xml:space="preserve"> программах с целью улучшения материально-технической базы библиотеки</w:t>
            </w: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b w:val="0"/>
                <w:sz w:val="22"/>
                <w:szCs w:val="22"/>
              </w:rPr>
            </w:pPr>
            <w:r w:rsidRPr="00CD39BF">
              <w:rPr>
                <w:rStyle w:val="10pt0pt"/>
                <w:b w:val="0"/>
                <w:sz w:val="22"/>
                <w:szCs w:val="22"/>
              </w:rPr>
              <w:t>4.Продолжать решение вопроса о подключении библиотеки к сети Интернет, т.к. время ожидания предоставления услуги сегодня напрямую зависит от доступа к сети Интернет</w:t>
            </w:r>
            <w:r w:rsidRPr="00CD39BF">
              <w:rPr>
                <w:b w:val="0"/>
                <w:sz w:val="22"/>
                <w:szCs w:val="22"/>
              </w:rPr>
              <w:t xml:space="preserve"> </w:t>
            </w:r>
          </w:p>
          <w:p w:rsidR="009D3ED7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b w:val="0"/>
                <w:sz w:val="22"/>
                <w:szCs w:val="22"/>
              </w:rPr>
            </w:pPr>
          </w:p>
          <w:p w:rsidR="009D3ED7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b w:val="0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b w:val="0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b w:val="0"/>
                <w:sz w:val="22"/>
                <w:szCs w:val="22"/>
              </w:rPr>
            </w:pPr>
            <w:r w:rsidRPr="00CD39BF">
              <w:rPr>
                <w:b w:val="0"/>
                <w:sz w:val="22"/>
                <w:szCs w:val="22"/>
              </w:rPr>
              <w:t>1.</w:t>
            </w:r>
            <w:proofErr w:type="gramStart"/>
            <w:r w:rsidRPr="00CD39BF">
              <w:rPr>
                <w:b w:val="0"/>
                <w:sz w:val="22"/>
                <w:szCs w:val="22"/>
              </w:rPr>
              <w:t>Согласно</w:t>
            </w:r>
            <w:proofErr w:type="gramEnd"/>
            <w:r w:rsidRPr="00CD39BF">
              <w:rPr>
                <w:b w:val="0"/>
                <w:sz w:val="22"/>
                <w:szCs w:val="22"/>
              </w:rPr>
              <w:t xml:space="preserve"> утвержденного Плана обучения библиотекарей МБУК «</w:t>
            </w:r>
            <w:proofErr w:type="spellStart"/>
            <w:r w:rsidRPr="00CD39BF">
              <w:rPr>
                <w:b w:val="0"/>
                <w:sz w:val="22"/>
                <w:szCs w:val="22"/>
              </w:rPr>
              <w:t>Большеулуйская</w:t>
            </w:r>
            <w:proofErr w:type="spellEnd"/>
            <w:r w:rsidRPr="00CD39BF">
              <w:rPr>
                <w:b w:val="0"/>
                <w:sz w:val="22"/>
                <w:szCs w:val="22"/>
              </w:rPr>
              <w:t xml:space="preserve"> ЦБС» на 2017-2020гг. Иванова Р.А., библиотекарь </w:t>
            </w:r>
            <w:proofErr w:type="spellStart"/>
            <w:r w:rsidRPr="00CD39BF">
              <w:rPr>
                <w:b w:val="0"/>
                <w:sz w:val="22"/>
                <w:szCs w:val="22"/>
              </w:rPr>
              <w:t>Кытатской</w:t>
            </w:r>
            <w:proofErr w:type="spellEnd"/>
            <w:r w:rsidRPr="00CD39BF">
              <w:rPr>
                <w:b w:val="0"/>
                <w:sz w:val="22"/>
                <w:szCs w:val="22"/>
              </w:rPr>
              <w:t xml:space="preserve"> сельской библиотеки: </w:t>
            </w: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b w:val="0"/>
                <w:sz w:val="22"/>
                <w:szCs w:val="22"/>
              </w:rPr>
            </w:pPr>
            <w:r w:rsidRPr="00CD39BF">
              <w:rPr>
                <w:b w:val="0"/>
                <w:sz w:val="22"/>
                <w:szCs w:val="22"/>
              </w:rPr>
              <w:t xml:space="preserve">-пройдет дистанционную профессиональную переподготовку </w:t>
            </w: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b w:val="0"/>
                <w:sz w:val="22"/>
                <w:szCs w:val="22"/>
              </w:rPr>
            </w:pPr>
            <w:r w:rsidRPr="00CD39BF">
              <w:rPr>
                <w:b w:val="0"/>
                <w:sz w:val="22"/>
                <w:szCs w:val="22"/>
              </w:rPr>
              <w:t>-по плану вызова краевых методических центров будет обучаться на краевых курсах</w:t>
            </w: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b w:val="0"/>
                <w:sz w:val="22"/>
                <w:szCs w:val="22"/>
              </w:rPr>
            </w:pPr>
            <w:r w:rsidRPr="00CD39BF">
              <w:rPr>
                <w:b w:val="0"/>
                <w:sz w:val="22"/>
                <w:szCs w:val="22"/>
              </w:rPr>
              <w:t xml:space="preserve">2.Будет ужесточён </w:t>
            </w:r>
            <w:proofErr w:type="gramStart"/>
            <w:r w:rsidRPr="00CD39BF">
              <w:rPr>
                <w:b w:val="0"/>
                <w:sz w:val="22"/>
                <w:szCs w:val="22"/>
              </w:rPr>
              <w:t>контроль за</w:t>
            </w:r>
            <w:proofErr w:type="gramEnd"/>
            <w:r w:rsidRPr="00CD39BF">
              <w:rPr>
                <w:b w:val="0"/>
                <w:sz w:val="22"/>
                <w:szCs w:val="22"/>
              </w:rPr>
              <w:t xml:space="preserve"> посещением библиотекарем районных семинаров и мастер-классов, которые проводятся в рай</w:t>
            </w:r>
            <w:r>
              <w:rPr>
                <w:b w:val="0"/>
                <w:sz w:val="22"/>
                <w:szCs w:val="22"/>
              </w:rPr>
              <w:t>о</w:t>
            </w:r>
            <w:r w:rsidRPr="00CD39BF">
              <w:rPr>
                <w:b w:val="0"/>
                <w:sz w:val="22"/>
                <w:szCs w:val="22"/>
              </w:rPr>
              <w:t>нной библиотеке ежемесячно.</w:t>
            </w:r>
          </w:p>
        </w:tc>
        <w:tc>
          <w:tcPr>
            <w:tcW w:w="1973" w:type="dxa"/>
          </w:tcPr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0pt"/>
                <w:b w:val="0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0pt"/>
                <w:b w:val="0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0pt"/>
                <w:b w:val="0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sz w:val="22"/>
                <w:szCs w:val="22"/>
              </w:rPr>
            </w:pPr>
            <w:r w:rsidRPr="00CD39BF">
              <w:rPr>
                <w:rStyle w:val="10pt0pt"/>
                <w:b w:val="0"/>
                <w:sz w:val="22"/>
                <w:szCs w:val="22"/>
                <w:lang w:val="en-US"/>
              </w:rPr>
              <w:t>I</w:t>
            </w:r>
            <w:r w:rsidRPr="00CD39BF">
              <w:rPr>
                <w:rStyle w:val="10pt0pt"/>
                <w:b w:val="0"/>
                <w:sz w:val="22"/>
                <w:szCs w:val="22"/>
              </w:rPr>
              <w:t xml:space="preserve"> квартал 2018 г. </w:t>
            </w: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39BF">
              <w:rPr>
                <w:rFonts w:ascii="Times New Roman" w:hAnsi="Times New Roman" w:cs="Times New Roman"/>
                <w:sz w:val="22"/>
                <w:szCs w:val="22"/>
              </w:rPr>
              <w:t>Декабрь 2017 г.</w:t>
            </w: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39BF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39B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39B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39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2018-20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D39BF">
              <w:rPr>
                <w:rFonts w:ascii="Times New Roman" w:hAnsi="Times New Roman" w:cs="Times New Roman"/>
                <w:sz w:val="22"/>
                <w:szCs w:val="22"/>
              </w:rPr>
              <w:t xml:space="preserve">гг. </w:t>
            </w: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  <w:r w:rsidRPr="00CD39BF">
              <w:rPr>
                <w:rStyle w:val="10pt0pt"/>
                <w:rFonts w:eastAsia="Courier New"/>
                <w:sz w:val="22"/>
                <w:szCs w:val="22"/>
                <w:lang w:eastAsia="en-US"/>
              </w:rPr>
              <w:t>Декабрь 2017 года</w:t>
            </w: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39BF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39BF">
              <w:rPr>
                <w:rFonts w:ascii="Times New Roman" w:hAnsi="Times New Roman" w:cs="Times New Roman"/>
                <w:sz w:val="22"/>
                <w:szCs w:val="22"/>
              </w:rPr>
              <w:t xml:space="preserve">2019-20гг. </w:t>
            </w: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39BF">
              <w:rPr>
                <w:rFonts w:ascii="Times New Roman" w:hAnsi="Times New Roman" w:cs="Times New Roman"/>
                <w:sz w:val="22"/>
                <w:szCs w:val="22"/>
              </w:rPr>
              <w:t>По мере вызова</w:t>
            </w:r>
          </w:p>
          <w:p w:rsidR="009D3ED7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39BF">
              <w:rPr>
                <w:rFonts w:ascii="Times New Roman" w:hAnsi="Times New Roman" w:cs="Times New Roman"/>
                <w:sz w:val="22"/>
                <w:szCs w:val="22"/>
              </w:rPr>
              <w:t>2017 -2020 гг.</w:t>
            </w:r>
          </w:p>
        </w:tc>
        <w:tc>
          <w:tcPr>
            <w:tcW w:w="2124" w:type="dxa"/>
          </w:tcPr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39BF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Библиотекарь </w:t>
            </w:r>
            <w:proofErr w:type="spellStart"/>
            <w:r w:rsidRPr="00CD39BF">
              <w:rPr>
                <w:rFonts w:ascii="Times New Roman" w:hAnsi="Times New Roman" w:cs="Times New Roman"/>
                <w:sz w:val="22"/>
                <w:szCs w:val="22"/>
              </w:rPr>
              <w:t>Кытатской</w:t>
            </w:r>
            <w:proofErr w:type="spellEnd"/>
            <w:r w:rsidRPr="00CD39BF">
              <w:rPr>
                <w:rFonts w:ascii="Times New Roman" w:hAnsi="Times New Roman" w:cs="Times New Roman"/>
                <w:sz w:val="22"/>
                <w:szCs w:val="22"/>
              </w:rPr>
              <w:t xml:space="preserve"> сельской библиотеки Иванова Р.А.</w:t>
            </w: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39BF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Библиотекари сельских, центральной детской библиотек </w:t>
            </w: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b/>
                <w:sz w:val="22"/>
                <w:szCs w:val="22"/>
                <w:lang w:eastAsia="en-US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b/>
                <w:sz w:val="22"/>
                <w:szCs w:val="22"/>
                <w:lang w:eastAsia="en-US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b/>
                <w:sz w:val="22"/>
                <w:szCs w:val="22"/>
                <w:lang w:eastAsia="en-US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b/>
                <w:sz w:val="22"/>
                <w:szCs w:val="22"/>
                <w:lang w:eastAsia="en-US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  <w:proofErr w:type="spellStart"/>
            <w:r w:rsidRPr="00CD39BF">
              <w:rPr>
                <w:rStyle w:val="10pt0pt"/>
                <w:rFonts w:eastAsia="Courier New"/>
                <w:sz w:val="22"/>
                <w:szCs w:val="22"/>
                <w:lang w:eastAsia="en-US"/>
              </w:rPr>
              <w:lastRenderedPageBreak/>
              <w:t>ДиректорМБУК</w:t>
            </w:r>
            <w:proofErr w:type="spellEnd"/>
            <w:r w:rsidRPr="00CD39BF">
              <w:rPr>
                <w:rStyle w:val="10pt0pt"/>
                <w:rFonts w:eastAsia="Courier New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CD39BF">
              <w:rPr>
                <w:rStyle w:val="10pt0pt"/>
                <w:rFonts w:eastAsia="Courier New"/>
                <w:sz w:val="22"/>
                <w:szCs w:val="22"/>
                <w:lang w:eastAsia="en-US"/>
              </w:rPr>
              <w:t>Большеулуйская</w:t>
            </w:r>
            <w:proofErr w:type="spellEnd"/>
            <w:r w:rsidRPr="00CD39BF">
              <w:rPr>
                <w:rStyle w:val="10pt0pt"/>
                <w:rFonts w:eastAsia="Courier New"/>
                <w:sz w:val="22"/>
                <w:szCs w:val="22"/>
                <w:lang w:eastAsia="en-US"/>
              </w:rPr>
              <w:t xml:space="preserve"> ЦБС» </w:t>
            </w:r>
            <w:proofErr w:type="spellStart"/>
            <w:r w:rsidRPr="00CD39BF">
              <w:rPr>
                <w:rStyle w:val="10pt0pt"/>
                <w:rFonts w:eastAsia="Courier New"/>
                <w:sz w:val="22"/>
                <w:szCs w:val="22"/>
                <w:lang w:eastAsia="en-US"/>
              </w:rPr>
              <w:t>И.В.Мещерякова</w:t>
            </w:r>
            <w:proofErr w:type="spellEnd"/>
            <w:r w:rsidRPr="00CD39BF">
              <w:rPr>
                <w:rStyle w:val="10pt0pt"/>
                <w:rFonts w:eastAsia="Courier New"/>
                <w:sz w:val="22"/>
                <w:szCs w:val="22"/>
                <w:lang w:eastAsia="en-US"/>
              </w:rPr>
              <w:t>,</w:t>
            </w: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  <w:r w:rsidRPr="00CD39BF">
              <w:rPr>
                <w:rStyle w:val="10pt0pt"/>
                <w:rFonts w:eastAsia="Courier New"/>
                <w:sz w:val="22"/>
                <w:szCs w:val="22"/>
                <w:lang w:eastAsia="en-US"/>
              </w:rPr>
              <w:t xml:space="preserve">Сельские библиотекари </w:t>
            </w: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</w:p>
          <w:p w:rsidR="009D3ED7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39BF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Библиотекарь </w:t>
            </w:r>
            <w:proofErr w:type="spellStart"/>
            <w:r w:rsidRPr="00CD39BF">
              <w:rPr>
                <w:rFonts w:ascii="Times New Roman" w:hAnsi="Times New Roman" w:cs="Times New Roman"/>
                <w:sz w:val="22"/>
                <w:szCs w:val="22"/>
              </w:rPr>
              <w:t>Кытатской</w:t>
            </w:r>
            <w:proofErr w:type="spellEnd"/>
            <w:r w:rsidRPr="00CD39BF">
              <w:rPr>
                <w:rFonts w:ascii="Times New Roman" w:hAnsi="Times New Roman" w:cs="Times New Roman"/>
                <w:sz w:val="22"/>
                <w:szCs w:val="22"/>
              </w:rPr>
              <w:t xml:space="preserve"> сельской библиотеки Иванова Р.А.</w:t>
            </w: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  <w:proofErr w:type="spellStart"/>
            <w:r w:rsidRPr="00CD39BF">
              <w:rPr>
                <w:rStyle w:val="10pt0pt"/>
                <w:rFonts w:eastAsia="Courier New"/>
                <w:sz w:val="22"/>
                <w:szCs w:val="22"/>
                <w:lang w:eastAsia="en-US"/>
              </w:rPr>
              <w:t>ДиректорМБУК</w:t>
            </w:r>
            <w:proofErr w:type="spellEnd"/>
            <w:r w:rsidRPr="00CD39BF">
              <w:rPr>
                <w:rStyle w:val="10pt0pt"/>
                <w:rFonts w:eastAsia="Courier New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CD39BF">
              <w:rPr>
                <w:rStyle w:val="10pt0pt"/>
                <w:rFonts w:eastAsia="Courier New"/>
                <w:sz w:val="22"/>
                <w:szCs w:val="22"/>
                <w:lang w:eastAsia="en-US"/>
              </w:rPr>
              <w:t>Большеулуйская</w:t>
            </w:r>
            <w:proofErr w:type="spellEnd"/>
            <w:r w:rsidRPr="00CD39BF">
              <w:rPr>
                <w:rStyle w:val="10pt0pt"/>
                <w:rFonts w:eastAsia="Courier New"/>
                <w:sz w:val="22"/>
                <w:szCs w:val="22"/>
                <w:lang w:eastAsia="en-US"/>
              </w:rPr>
              <w:t xml:space="preserve"> ЦБС» </w:t>
            </w:r>
            <w:proofErr w:type="spellStart"/>
            <w:r w:rsidRPr="00CD39BF">
              <w:rPr>
                <w:rStyle w:val="10pt0pt"/>
                <w:rFonts w:eastAsia="Courier New"/>
                <w:sz w:val="22"/>
                <w:szCs w:val="22"/>
                <w:lang w:eastAsia="en-US"/>
              </w:rPr>
              <w:t>И.В.Мещерякова</w:t>
            </w:r>
            <w:proofErr w:type="spellEnd"/>
            <w:r w:rsidRPr="00CD39BF">
              <w:rPr>
                <w:rStyle w:val="10pt0pt"/>
                <w:rFonts w:eastAsia="Courier New"/>
                <w:sz w:val="22"/>
                <w:szCs w:val="22"/>
                <w:lang w:eastAsia="en-US"/>
              </w:rPr>
              <w:t>,</w:t>
            </w: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</w:p>
          <w:p w:rsidR="009D3ED7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  <w:r w:rsidRPr="00CD39BF">
              <w:rPr>
                <w:rStyle w:val="10pt0pt"/>
                <w:rFonts w:eastAsia="Courier New"/>
                <w:sz w:val="22"/>
                <w:szCs w:val="22"/>
                <w:lang w:eastAsia="en-US"/>
              </w:rPr>
              <w:t>Заведующая методико-библиографическим отделом МБУК «</w:t>
            </w:r>
            <w:proofErr w:type="spellStart"/>
            <w:r w:rsidRPr="00CD39BF">
              <w:rPr>
                <w:rStyle w:val="10pt0pt"/>
                <w:rFonts w:eastAsia="Courier New"/>
                <w:sz w:val="22"/>
                <w:szCs w:val="22"/>
                <w:lang w:eastAsia="en-US"/>
              </w:rPr>
              <w:t>Большеулуйская</w:t>
            </w:r>
            <w:proofErr w:type="spellEnd"/>
            <w:r w:rsidRPr="00CD39BF">
              <w:rPr>
                <w:rStyle w:val="10pt0pt"/>
                <w:rFonts w:eastAsia="Courier New"/>
                <w:sz w:val="22"/>
                <w:szCs w:val="22"/>
                <w:lang w:eastAsia="en-US"/>
              </w:rPr>
              <w:t xml:space="preserve"> ЦБС»</w:t>
            </w: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  <w:lang w:eastAsia="en-US"/>
              </w:rPr>
            </w:pPr>
            <w:r w:rsidRPr="00CD39BF">
              <w:rPr>
                <w:rStyle w:val="10pt0pt"/>
                <w:rFonts w:eastAsia="Courier New"/>
                <w:sz w:val="22"/>
                <w:szCs w:val="22"/>
                <w:lang w:eastAsia="en-US"/>
              </w:rPr>
              <w:t>Л.А. Мельникова</w:t>
            </w:r>
          </w:p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3ED7" w:rsidRPr="00CD39BF" w:rsidTr="005E575D">
        <w:tc>
          <w:tcPr>
            <w:tcW w:w="595" w:type="dxa"/>
          </w:tcPr>
          <w:p w:rsidR="009D3ED7" w:rsidRPr="00CD39BF" w:rsidRDefault="009D3ED7" w:rsidP="005E57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39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5962" w:type="dxa"/>
          </w:tcPr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0pt"/>
                <w:b w:val="0"/>
                <w:bCs w:val="0"/>
                <w:sz w:val="22"/>
                <w:szCs w:val="22"/>
              </w:rPr>
            </w:pPr>
            <w:r w:rsidRPr="00CD39BF">
              <w:rPr>
                <w:rStyle w:val="10pt0pt"/>
                <w:b w:val="0"/>
                <w:bCs w:val="0"/>
                <w:sz w:val="22"/>
                <w:szCs w:val="22"/>
              </w:rPr>
              <w:t xml:space="preserve">Улучшить (по возможности) материально-техническую базу учреждения за счет участия в </w:t>
            </w:r>
            <w:proofErr w:type="spellStart"/>
            <w:r w:rsidRPr="00CD39BF">
              <w:rPr>
                <w:rStyle w:val="10pt0pt"/>
                <w:b w:val="0"/>
                <w:bCs w:val="0"/>
                <w:sz w:val="22"/>
                <w:szCs w:val="22"/>
              </w:rPr>
              <w:t>грантовых</w:t>
            </w:r>
            <w:proofErr w:type="spellEnd"/>
            <w:r w:rsidRPr="00CD39BF">
              <w:rPr>
                <w:rStyle w:val="10pt0pt"/>
                <w:b w:val="0"/>
                <w:bCs w:val="0"/>
                <w:sz w:val="22"/>
                <w:szCs w:val="22"/>
              </w:rPr>
              <w:t xml:space="preserve"> конкурсах, привлечения спонсоров и т.д. в Березовской, </w:t>
            </w:r>
            <w:proofErr w:type="spellStart"/>
            <w:r w:rsidRPr="00CD39BF">
              <w:rPr>
                <w:rStyle w:val="10pt0pt"/>
                <w:b w:val="0"/>
                <w:bCs w:val="0"/>
                <w:sz w:val="22"/>
                <w:szCs w:val="22"/>
              </w:rPr>
              <w:t>Новоеловской</w:t>
            </w:r>
            <w:proofErr w:type="spellEnd"/>
            <w:r w:rsidRPr="00CD39BF">
              <w:rPr>
                <w:rStyle w:val="10pt0pt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CD39BF">
              <w:rPr>
                <w:rStyle w:val="10pt0pt"/>
                <w:b w:val="0"/>
                <w:bCs w:val="0"/>
                <w:sz w:val="22"/>
                <w:szCs w:val="22"/>
              </w:rPr>
              <w:t>Сучковской</w:t>
            </w:r>
            <w:proofErr w:type="spellEnd"/>
            <w:r w:rsidRPr="00CD39BF">
              <w:rPr>
                <w:rStyle w:val="10pt0pt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CD39BF">
              <w:rPr>
                <w:rStyle w:val="10pt0pt"/>
                <w:b w:val="0"/>
                <w:bCs w:val="0"/>
                <w:sz w:val="22"/>
                <w:szCs w:val="22"/>
              </w:rPr>
              <w:t>Новоникольской</w:t>
            </w:r>
            <w:proofErr w:type="spellEnd"/>
            <w:r w:rsidRPr="00CD39BF">
              <w:rPr>
                <w:rStyle w:val="10pt0pt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CD39BF">
              <w:rPr>
                <w:rStyle w:val="10pt0pt"/>
                <w:b w:val="0"/>
                <w:bCs w:val="0"/>
                <w:sz w:val="22"/>
                <w:szCs w:val="22"/>
              </w:rPr>
              <w:t>Кытатской</w:t>
            </w:r>
            <w:proofErr w:type="spellEnd"/>
            <w:r w:rsidRPr="00CD39BF">
              <w:rPr>
                <w:rStyle w:val="10pt0pt"/>
                <w:b w:val="0"/>
                <w:bCs w:val="0"/>
                <w:sz w:val="22"/>
                <w:szCs w:val="22"/>
              </w:rPr>
              <w:t xml:space="preserve"> сельских библиотеках</w:t>
            </w:r>
          </w:p>
        </w:tc>
        <w:tc>
          <w:tcPr>
            <w:tcW w:w="4911" w:type="dxa"/>
          </w:tcPr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ind w:left="5"/>
              <w:jc w:val="both"/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  <w:lang w:eastAsia="ru-RU"/>
              </w:rPr>
            </w:pPr>
            <w:r w:rsidRPr="00CD39BF"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  <w:lang w:eastAsia="ru-RU"/>
              </w:rPr>
              <w:t>1.Всем библиотекам продолжать учувствовать в различных социокультурных проектах; проектах Фонда Михаила Прохорова.</w:t>
            </w: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ind w:left="5"/>
              <w:jc w:val="both"/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  <w:lang w:eastAsia="ru-RU"/>
              </w:rPr>
            </w:pPr>
            <w:r w:rsidRPr="00CD39BF"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  <w:lang w:eastAsia="ru-RU"/>
              </w:rPr>
              <w:t>2. Активно привлекать спонсоров.</w:t>
            </w:r>
          </w:p>
          <w:p w:rsidR="009D3ED7" w:rsidRPr="00E636CE" w:rsidRDefault="009D3ED7" w:rsidP="005E575D">
            <w:pPr>
              <w:pStyle w:val="3"/>
              <w:shd w:val="clear" w:color="auto" w:fill="auto"/>
              <w:spacing w:before="0" w:after="0" w:line="250" w:lineRule="exact"/>
              <w:ind w:left="5"/>
              <w:jc w:val="both"/>
              <w:rPr>
                <w:rStyle w:val="10pt0pt"/>
                <w:rFonts w:eastAsia="Courier New"/>
                <w:b w:val="0"/>
                <w:bCs w:val="0"/>
                <w:sz w:val="22"/>
                <w:szCs w:val="22"/>
                <w:lang w:eastAsia="ru-RU"/>
              </w:rPr>
            </w:pPr>
            <w:r w:rsidRPr="00CD39BF"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  <w:lang w:eastAsia="ru-RU"/>
              </w:rPr>
              <w:t>3.Участвовать в конкурсе на получение денежного поощрения лучшими муниципальными учреждениями культуры и образования в области культуры</w:t>
            </w:r>
          </w:p>
        </w:tc>
        <w:tc>
          <w:tcPr>
            <w:tcW w:w="1973" w:type="dxa"/>
          </w:tcPr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0pt"/>
                <w:b w:val="0"/>
                <w:sz w:val="22"/>
                <w:szCs w:val="22"/>
              </w:rPr>
            </w:pPr>
            <w:r w:rsidRPr="00CD39BF">
              <w:rPr>
                <w:rStyle w:val="10pt0pt"/>
                <w:b w:val="0"/>
                <w:sz w:val="22"/>
                <w:szCs w:val="22"/>
              </w:rPr>
              <w:t xml:space="preserve">    2018 год</w:t>
            </w: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0pt"/>
                <w:b w:val="0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0pt"/>
                <w:b w:val="0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0pt"/>
                <w:b w:val="0"/>
                <w:sz w:val="22"/>
                <w:szCs w:val="22"/>
              </w:rPr>
            </w:pPr>
          </w:p>
          <w:p w:rsidR="009D3ED7" w:rsidRPr="00CD39BF" w:rsidRDefault="009D3ED7" w:rsidP="005E575D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0pt"/>
                <w:b w:val="0"/>
                <w:sz w:val="22"/>
                <w:szCs w:val="22"/>
              </w:rPr>
            </w:pPr>
          </w:p>
        </w:tc>
        <w:tc>
          <w:tcPr>
            <w:tcW w:w="2124" w:type="dxa"/>
          </w:tcPr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r w:rsidRPr="00CD39BF">
              <w:rPr>
                <w:rStyle w:val="10pt0pt"/>
                <w:rFonts w:eastAsia="Courier New"/>
                <w:sz w:val="22"/>
                <w:szCs w:val="22"/>
              </w:rPr>
              <w:t>Библиотекари района</w:t>
            </w:r>
          </w:p>
          <w:p w:rsidR="009D3ED7" w:rsidRPr="00CD39BF" w:rsidRDefault="009D3ED7" w:rsidP="005E575D">
            <w:pPr>
              <w:pStyle w:val="a4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</w:p>
        </w:tc>
      </w:tr>
    </w:tbl>
    <w:p w:rsidR="00A5759D" w:rsidRDefault="00A5759D"/>
    <w:sectPr w:rsidR="00A5759D" w:rsidSect="009D3E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51"/>
    <w:rsid w:val="00066151"/>
    <w:rsid w:val="009D3ED7"/>
    <w:rsid w:val="00A5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3E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9D3ED7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9D3ED7"/>
    <w:pPr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styleId="a4">
    <w:name w:val="No Spacing"/>
    <w:uiPriority w:val="1"/>
    <w:qFormat/>
    <w:rsid w:val="009D3E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pt0pt">
    <w:name w:val="Основной текст + 10 pt;Не полужирный;Интервал 0 pt"/>
    <w:rsid w:val="009D3E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3E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9D3ED7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9D3ED7"/>
    <w:pPr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styleId="a4">
    <w:name w:val="No Spacing"/>
    <w:uiPriority w:val="1"/>
    <w:qFormat/>
    <w:rsid w:val="009D3E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pt0pt">
    <w:name w:val="Основной текст + 10 pt;Не полужирный;Интервал 0 pt"/>
    <w:rsid w:val="009D3E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progamist</dc:creator>
  <cp:keywords/>
  <dc:description/>
  <cp:lastModifiedBy>progamist</cp:lastModifiedBy>
  <cp:revision>2</cp:revision>
  <dcterms:created xsi:type="dcterms:W3CDTF">2017-11-27T04:19:00Z</dcterms:created>
  <dcterms:modified xsi:type="dcterms:W3CDTF">2017-11-27T04:20:00Z</dcterms:modified>
</cp:coreProperties>
</file>